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02506" w14:textId="0131E553" w:rsidR="003345C8" w:rsidRPr="003345C8" w:rsidRDefault="00D52C6C" w:rsidP="00D52C6C">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DEI </w:t>
      </w:r>
      <w:r w:rsidR="003345C8" w:rsidRPr="003345C8">
        <w:rPr>
          <w:rFonts w:ascii="Times New Roman" w:eastAsia="Times New Roman" w:hAnsi="Times New Roman" w:cs="Times New Roman"/>
          <w:color w:val="000000"/>
          <w:sz w:val="24"/>
          <w:szCs w:val="24"/>
        </w:rPr>
        <w:t>Letter Outreach</w:t>
      </w:r>
    </w:p>
    <w:p w14:paraId="3969275B" w14:textId="77777777" w:rsidR="003345C8" w:rsidRPr="003345C8" w:rsidRDefault="003345C8" w:rsidP="003345C8">
      <w:pPr>
        <w:spacing w:after="240" w:line="240" w:lineRule="auto"/>
        <w:rPr>
          <w:rFonts w:ascii="Times New Roman" w:eastAsia="Times New Roman" w:hAnsi="Times New Roman" w:cs="Times New Roman"/>
          <w:sz w:val="24"/>
          <w:szCs w:val="24"/>
        </w:rPr>
      </w:pPr>
    </w:p>
    <w:p w14:paraId="12178F2D" w14:textId="1A19C53D" w:rsidR="003345C8" w:rsidRPr="003345C8" w:rsidRDefault="003345C8" w:rsidP="003345C8">
      <w:pPr>
        <w:spacing w:after="0" w:line="240" w:lineRule="auto"/>
        <w:rPr>
          <w:rFonts w:ascii="Times New Roman" w:eastAsia="Times New Roman" w:hAnsi="Times New Roman" w:cs="Times New Roman"/>
          <w:sz w:val="24"/>
          <w:szCs w:val="24"/>
        </w:rPr>
      </w:pPr>
      <w:r w:rsidRPr="003345C8">
        <w:rPr>
          <w:rFonts w:ascii="Times New Roman" w:eastAsia="Times New Roman" w:hAnsi="Times New Roman" w:cs="Times New Roman"/>
          <w:color w:val="0E101A"/>
          <w:sz w:val="24"/>
          <w:szCs w:val="24"/>
        </w:rPr>
        <w:t xml:space="preserve">As a family physician, I strongly urge you to oppose </w:t>
      </w:r>
      <w:r w:rsidRPr="003345C8">
        <w:rPr>
          <w:rFonts w:ascii="Times New Roman" w:eastAsia="Times New Roman" w:hAnsi="Times New Roman" w:cs="Times New Roman"/>
          <w:color w:val="FF0000"/>
          <w:sz w:val="24"/>
          <w:szCs w:val="24"/>
        </w:rPr>
        <w:t xml:space="preserve">bill #[Title], </w:t>
      </w:r>
      <w:r w:rsidRPr="003345C8">
        <w:rPr>
          <w:rFonts w:ascii="Times New Roman" w:eastAsia="Times New Roman" w:hAnsi="Times New Roman" w:cs="Times New Roman"/>
          <w:color w:val="0E101A"/>
          <w:sz w:val="24"/>
          <w:szCs w:val="24"/>
        </w:rPr>
        <w:t>which eliminate</w:t>
      </w:r>
      <w:r w:rsidR="00392E97">
        <w:rPr>
          <w:rFonts w:ascii="Times New Roman" w:eastAsia="Times New Roman" w:hAnsi="Times New Roman" w:cs="Times New Roman"/>
          <w:color w:val="0E101A"/>
          <w:sz w:val="24"/>
          <w:szCs w:val="24"/>
        </w:rPr>
        <w:t>s</w:t>
      </w:r>
      <w:r w:rsidRPr="003345C8">
        <w:rPr>
          <w:rFonts w:ascii="Times New Roman" w:eastAsia="Times New Roman" w:hAnsi="Times New Roman" w:cs="Times New Roman"/>
          <w:color w:val="0E101A"/>
          <w:sz w:val="24"/>
          <w:szCs w:val="24"/>
        </w:rPr>
        <w:t xml:space="preserve"> policies pertaining to diversity, equity, and inclusion (DEI) in</w:t>
      </w:r>
      <w:r w:rsidR="007372F2">
        <w:rPr>
          <w:rFonts w:ascii="Times New Roman" w:eastAsia="Times New Roman" w:hAnsi="Times New Roman" w:cs="Times New Roman"/>
          <w:color w:val="0E101A"/>
          <w:sz w:val="24"/>
          <w:szCs w:val="24"/>
        </w:rPr>
        <w:t xml:space="preserve"> medical</w:t>
      </w:r>
      <w:r w:rsidRPr="003345C8">
        <w:rPr>
          <w:rFonts w:ascii="Times New Roman" w:eastAsia="Times New Roman" w:hAnsi="Times New Roman" w:cs="Times New Roman"/>
          <w:color w:val="0E101A"/>
          <w:sz w:val="24"/>
          <w:szCs w:val="24"/>
        </w:rPr>
        <w:t xml:space="preserve"> academic institutions</w:t>
      </w:r>
      <w:r w:rsidR="00282A86">
        <w:rPr>
          <w:rFonts w:ascii="Times New Roman" w:eastAsia="Times New Roman" w:hAnsi="Times New Roman" w:cs="Times New Roman"/>
          <w:color w:val="0E101A"/>
          <w:sz w:val="24"/>
          <w:szCs w:val="24"/>
        </w:rPr>
        <w:t>.</w:t>
      </w:r>
    </w:p>
    <w:p w14:paraId="2CDC5EE8" w14:textId="77777777" w:rsidR="003345C8" w:rsidRPr="003345C8" w:rsidRDefault="003345C8" w:rsidP="003345C8">
      <w:pPr>
        <w:spacing w:after="0" w:line="240" w:lineRule="auto"/>
        <w:rPr>
          <w:rFonts w:ascii="Times New Roman" w:eastAsia="Times New Roman" w:hAnsi="Times New Roman" w:cs="Times New Roman"/>
          <w:sz w:val="24"/>
          <w:szCs w:val="24"/>
        </w:rPr>
      </w:pPr>
    </w:p>
    <w:p w14:paraId="1D31AE8B" w14:textId="40A2F4A2" w:rsidR="003345C8" w:rsidRPr="003345C8" w:rsidRDefault="003345C8" w:rsidP="003345C8">
      <w:pPr>
        <w:spacing w:after="0" w:line="240" w:lineRule="auto"/>
        <w:rPr>
          <w:rFonts w:ascii="Times New Roman" w:eastAsia="Times New Roman" w:hAnsi="Times New Roman" w:cs="Times New Roman"/>
          <w:sz w:val="24"/>
          <w:szCs w:val="24"/>
        </w:rPr>
      </w:pPr>
      <w:r w:rsidRPr="003345C8">
        <w:rPr>
          <w:rFonts w:ascii="Times New Roman" w:eastAsia="Times New Roman" w:hAnsi="Times New Roman" w:cs="Times New Roman"/>
          <w:color w:val="0E101A"/>
          <w:sz w:val="24"/>
          <w:szCs w:val="24"/>
        </w:rPr>
        <w:t>Prohibiting discussions on DEI</w:t>
      </w:r>
      <w:r w:rsidR="00654389">
        <w:rPr>
          <w:rFonts w:ascii="Times New Roman" w:eastAsia="Times New Roman" w:hAnsi="Times New Roman" w:cs="Times New Roman"/>
          <w:color w:val="0E101A"/>
          <w:sz w:val="24"/>
          <w:szCs w:val="24"/>
        </w:rPr>
        <w:t xml:space="preserve"> is harmful as it excludes critical education on the </w:t>
      </w:r>
      <w:r w:rsidRPr="003345C8">
        <w:rPr>
          <w:rFonts w:ascii="Times New Roman" w:eastAsia="Times New Roman" w:hAnsi="Times New Roman" w:cs="Times New Roman"/>
          <w:color w:val="0E101A"/>
          <w:sz w:val="24"/>
          <w:szCs w:val="24"/>
        </w:rPr>
        <w:t>social determinants of health</w:t>
      </w:r>
      <w:r w:rsidR="00654389">
        <w:rPr>
          <w:rFonts w:ascii="Times New Roman" w:eastAsia="Times New Roman" w:hAnsi="Times New Roman" w:cs="Times New Roman"/>
          <w:color w:val="0E101A"/>
          <w:sz w:val="24"/>
          <w:szCs w:val="24"/>
        </w:rPr>
        <w:t xml:space="preserve">. </w:t>
      </w:r>
      <w:r w:rsidRPr="003345C8">
        <w:rPr>
          <w:rFonts w:ascii="Times New Roman" w:eastAsia="Times New Roman" w:hAnsi="Times New Roman" w:cs="Times New Roman"/>
          <w:color w:val="0E101A"/>
          <w:sz w:val="24"/>
          <w:szCs w:val="24"/>
        </w:rPr>
        <w:t>Eliminating education in this area will have a lasting negative impact on future generations of physicians and patients. Failing to educate physicians and students on recognizing health disparities will hinder our ability to deliver culturally sensitive</w:t>
      </w:r>
      <w:r w:rsidR="00392E97">
        <w:rPr>
          <w:rFonts w:ascii="Times New Roman" w:eastAsia="Times New Roman" w:hAnsi="Times New Roman" w:cs="Times New Roman"/>
          <w:color w:val="0E101A"/>
          <w:sz w:val="24"/>
          <w:szCs w:val="24"/>
        </w:rPr>
        <w:t xml:space="preserve"> and </w:t>
      </w:r>
      <w:r w:rsidRPr="003345C8">
        <w:rPr>
          <w:rFonts w:ascii="Times New Roman" w:eastAsia="Times New Roman" w:hAnsi="Times New Roman" w:cs="Times New Roman"/>
          <w:color w:val="0E101A"/>
          <w:sz w:val="24"/>
          <w:szCs w:val="24"/>
        </w:rPr>
        <w:t>patient-centered care. </w:t>
      </w:r>
    </w:p>
    <w:p w14:paraId="1601D02F" w14:textId="77777777" w:rsidR="003345C8" w:rsidRPr="003345C8" w:rsidRDefault="003345C8" w:rsidP="003345C8">
      <w:pPr>
        <w:spacing w:after="0" w:line="240" w:lineRule="auto"/>
        <w:rPr>
          <w:rFonts w:ascii="Times New Roman" w:eastAsia="Times New Roman" w:hAnsi="Times New Roman" w:cs="Times New Roman"/>
          <w:sz w:val="24"/>
          <w:szCs w:val="24"/>
        </w:rPr>
      </w:pPr>
    </w:p>
    <w:p w14:paraId="418DDBA8" w14:textId="0AD60304" w:rsidR="00392E97" w:rsidRDefault="004573BD" w:rsidP="003345C8">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w:t>
      </w:r>
      <w:r w:rsidR="003345C8" w:rsidRPr="003345C8">
        <w:rPr>
          <w:rFonts w:ascii="Times New Roman" w:eastAsia="Times New Roman" w:hAnsi="Times New Roman" w:cs="Times New Roman"/>
          <w:color w:val="0E101A"/>
          <w:sz w:val="24"/>
          <w:szCs w:val="24"/>
        </w:rPr>
        <w:t xml:space="preserve">ocial determinants of health </w:t>
      </w:r>
      <w:r w:rsidR="009107DB">
        <w:rPr>
          <w:rFonts w:ascii="Times New Roman" w:eastAsia="Times New Roman" w:hAnsi="Times New Roman" w:cs="Times New Roman"/>
          <w:color w:val="0E101A"/>
          <w:sz w:val="24"/>
          <w:szCs w:val="24"/>
        </w:rPr>
        <w:t>are</w:t>
      </w:r>
      <w:r w:rsidR="003345C8" w:rsidRPr="003345C8">
        <w:rPr>
          <w:rFonts w:ascii="Times New Roman" w:eastAsia="Times New Roman" w:hAnsi="Times New Roman" w:cs="Times New Roman"/>
          <w:color w:val="0E101A"/>
          <w:sz w:val="24"/>
          <w:szCs w:val="24"/>
        </w:rPr>
        <w:t xml:space="preserve"> integral to population health</w:t>
      </w:r>
      <w:r>
        <w:rPr>
          <w:rFonts w:ascii="Times New Roman" w:eastAsia="Times New Roman" w:hAnsi="Times New Roman" w:cs="Times New Roman"/>
          <w:color w:val="0E101A"/>
          <w:sz w:val="24"/>
          <w:szCs w:val="24"/>
        </w:rPr>
        <w:t xml:space="preserve">, </w:t>
      </w:r>
      <w:proofErr w:type="gramStart"/>
      <w:r>
        <w:rPr>
          <w:rFonts w:ascii="Times New Roman" w:eastAsia="Times New Roman" w:hAnsi="Times New Roman" w:cs="Times New Roman"/>
          <w:color w:val="0E101A"/>
          <w:sz w:val="24"/>
          <w:szCs w:val="24"/>
        </w:rPr>
        <w:t>education</w:t>
      </w:r>
      <w:proofErr w:type="gramEnd"/>
      <w:r>
        <w:rPr>
          <w:rFonts w:ascii="Times New Roman" w:eastAsia="Times New Roman" w:hAnsi="Times New Roman" w:cs="Times New Roman"/>
          <w:color w:val="0E101A"/>
          <w:sz w:val="24"/>
          <w:szCs w:val="24"/>
        </w:rPr>
        <w:t xml:space="preserve"> and medical training</w:t>
      </w:r>
      <w:r w:rsidR="009107DB">
        <w:rPr>
          <w:rFonts w:ascii="Times New Roman" w:eastAsia="Times New Roman" w:hAnsi="Times New Roman" w:cs="Times New Roman"/>
          <w:color w:val="0E101A"/>
          <w:sz w:val="24"/>
          <w:szCs w:val="24"/>
        </w:rPr>
        <w:t>. For t</w:t>
      </w:r>
      <w:r w:rsidR="003345C8" w:rsidRPr="003345C8">
        <w:rPr>
          <w:rFonts w:ascii="Times New Roman" w:eastAsia="Times New Roman" w:hAnsi="Times New Roman" w:cs="Times New Roman"/>
          <w:color w:val="0E101A"/>
          <w:sz w:val="24"/>
          <w:szCs w:val="24"/>
        </w:rPr>
        <w:t xml:space="preserve">his reason, medical school accrediting bodies, including the Liaison Committee on Medical Education and the Commission on Osteopathic College Accreditation have integrated DEI standards. The Accreditation Council of Graduate Medical Education (ACGME), overseeing residency programs, also upholds these standards. </w:t>
      </w:r>
    </w:p>
    <w:p w14:paraId="35233B7C" w14:textId="77777777" w:rsidR="00392E97" w:rsidRDefault="00392E97" w:rsidP="003345C8">
      <w:pPr>
        <w:spacing w:after="0" w:line="240" w:lineRule="auto"/>
        <w:rPr>
          <w:rFonts w:ascii="Times New Roman" w:eastAsia="Times New Roman" w:hAnsi="Times New Roman" w:cs="Times New Roman"/>
          <w:color w:val="0E101A"/>
          <w:sz w:val="24"/>
          <w:szCs w:val="24"/>
        </w:rPr>
      </w:pPr>
    </w:p>
    <w:p w14:paraId="1E7319E3" w14:textId="6BECE7B4" w:rsidR="00C579F6" w:rsidRDefault="00392E97" w:rsidP="003345C8">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Additionally, </w:t>
      </w:r>
      <w:r w:rsidR="00B53264">
        <w:rPr>
          <w:rFonts w:ascii="Times New Roman" w:eastAsia="Times New Roman" w:hAnsi="Times New Roman" w:cs="Times New Roman"/>
          <w:color w:val="0E101A"/>
          <w:sz w:val="24"/>
          <w:szCs w:val="24"/>
        </w:rPr>
        <w:t>t</w:t>
      </w:r>
      <w:r w:rsidR="003345C8" w:rsidRPr="003345C8">
        <w:rPr>
          <w:rFonts w:ascii="Times New Roman" w:eastAsia="Times New Roman" w:hAnsi="Times New Roman" w:cs="Times New Roman"/>
          <w:color w:val="0E101A"/>
          <w:sz w:val="24"/>
          <w:szCs w:val="24"/>
        </w:rPr>
        <w:t xml:space="preserve">he Association of American Medical Colleges (AAMC) </w:t>
      </w:r>
      <w:r>
        <w:rPr>
          <w:rFonts w:ascii="Times New Roman" w:eastAsia="Times New Roman" w:hAnsi="Times New Roman" w:cs="Times New Roman"/>
          <w:color w:val="0E101A"/>
          <w:sz w:val="24"/>
          <w:szCs w:val="24"/>
        </w:rPr>
        <w:t xml:space="preserve">opposes </w:t>
      </w:r>
      <w:r w:rsidR="00C579F6">
        <w:rPr>
          <w:rFonts w:ascii="Times New Roman" w:eastAsia="Times New Roman" w:hAnsi="Times New Roman" w:cs="Times New Roman"/>
          <w:color w:val="0E101A"/>
          <w:sz w:val="24"/>
          <w:szCs w:val="24"/>
        </w:rPr>
        <w:t xml:space="preserve">legislative </w:t>
      </w:r>
      <w:r>
        <w:rPr>
          <w:rFonts w:ascii="Times New Roman" w:eastAsia="Times New Roman" w:hAnsi="Times New Roman" w:cs="Times New Roman"/>
          <w:color w:val="0E101A"/>
          <w:sz w:val="24"/>
          <w:szCs w:val="24"/>
        </w:rPr>
        <w:t xml:space="preserve">efforts that seek to undermine or limit </w:t>
      </w:r>
      <w:r w:rsidR="00C579F6">
        <w:rPr>
          <w:rFonts w:ascii="Times New Roman" w:eastAsia="Times New Roman" w:hAnsi="Times New Roman" w:cs="Times New Roman"/>
          <w:color w:val="0E101A"/>
          <w:sz w:val="24"/>
          <w:szCs w:val="24"/>
        </w:rPr>
        <w:t>D</w:t>
      </w:r>
      <w:r w:rsidR="00C579F6" w:rsidRPr="003345C8">
        <w:rPr>
          <w:rFonts w:ascii="Times New Roman" w:eastAsia="Times New Roman" w:hAnsi="Times New Roman" w:cs="Times New Roman"/>
          <w:color w:val="0E101A"/>
          <w:sz w:val="24"/>
          <w:szCs w:val="24"/>
        </w:rPr>
        <w:t>EI</w:t>
      </w:r>
      <w:r w:rsidR="00C579F6">
        <w:rPr>
          <w:rFonts w:ascii="Times New Roman" w:eastAsia="Times New Roman" w:hAnsi="Times New Roman" w:cs="Times New Roman"/>
          <w:color w:val="0E101A"/>
          <w:sz w:val="24"/>
          <w:szCs w:val="24"/>
        </w:rPr>
        <w:t xml:space="preserve"> in </w:t>
      </w:r>
      <w:r w:rsidR="003345C8" w:rsidRPr="003345C8">
        <w:rPr>
          <w:rFonts w:ascii="Times New Roman" w:eastAsia="Times New Roman" w:hAnsi="Times New Roman" w:cs="Times New Roman"/>
          <w:color w:val="0E101A"/>
          <w:sz w:val="24"/>
          <w:szCs w:val="24"/>
        </w:rPr>
        <w:t>medical schoo</w:t>
      </w:r>
      <w:r w:rsidR="00C579F6">
        <w:rPr>
          <w:rFonts w:ascii="Times New Roman" w:eastAsia="Times New Roman" w:hAnsi="Times New Roman" w:cs="Times New Roman"/>
          <w:color w:val="0E101A"/>
          <w:sz w:val="24"/>
          <w:szCs w:val="24"/>
        </w:rPr>
        <w:t xml:space="preserve">l curriculum and admissions. </w:t>
      </w:r>
    </w:p>
    <w:p w14:paraId="5E9C4BB3" w14:textId="55AC3E72" w:rsidR="003345C8" w:rsidRPr="003345C8" w:rsidRDefault="003345C8" w:rsidP="003345C8">
      <w:pPr>
        <w:spacing w:after="0" w:line="240" w:lineRule="auto"/>
        <w:rPr>
          <w:rFonts w:ascii="Times New Roman" w:eastAsia="Times New Roman" w:hAnsi="Times New Roman" w:cs="Times New Roman"/>
          <w:color w:val="0E101A"/>
          <w:sz w:val="24"/>
          <w:szCs w:val="24"/>
        </w:rPr>
      </w:pPr>
      <w:r w:rsidRPr="003345C8">
        <w:rPr>
          <w:rFonts w:ascii="Times New Roman" w:eastAsia="Times New Roman" w:hAnsi="Times New Roman" w:cs="Times New Roman"/>
          <w:color w:val="0E101A"/>
          <w:sz w:val="24"/>
          <w:szCs w:val="24"/>
        </w:rPr>
        <w:t xml:space="preserve">Family physicians work in </w:t>
      </w:r>
      <w:r w:rsidR="00B53264">
        <w:rPr>
          <w:rFonts w:ascii="Times New Roman" w:eastAsia="Times New Roman" w:hAnsi="Times New Roman" w:cs="Times New Roman"/>
          <w:color w:val="0E101A"/>
          <w:sz w:val="24"/>
          <w:szCs w:val="24"/>
        </w:rPr>
        <w:t xml:space="preserve">a multitude of </w:t>
      </w:r>
      <w:r w:rsidRPr="003345C8">
        <w:rPr>
          <w:rFonts w:ascii="Times New Roman" w:eastAsia="Times New Roman" w:hAnsi="Times New Roman" w:cs="Times New Roman"/>
          <w:color w:val="0E101A"/>
          <w:sz w:val="24"/>
          <w:szCs w:val="24"/>
        </w:rPr>
        <w:t xml:space="preserve">settings, requiring the autonomy to select educational topics essential for </w:t>
      </w:r>
      <w:r w:rsidR="00C579F6">
        <w:rPr>
          <w:rFonts w:ascii="Times New Roman" w:eastAsia="Times New Roman" w:hAnsi="Times New Roman" w:cs="Times New Roman"/>
          <w:color w:val="0E101A"/>
          <w:sz w:val="24"/>
          <w:szCs w:val="24"/>
        </w:rPr>
        <w:t>specific</w:t>
      </w:r>
      <w:r w:rsidRPr="003345C8">
        <w:rPr>
          <w:rFonts w:ascii="Times New Roman" w:eastAsia="Times New Roman" w:hAnsi="Times New Roman" w:cs="Times New Roman"/>
          <w:color w:val="0E101A"/>
          <w:sz w:val="24"/>
          <w:szCs w:val="24"/>
        </w:rPr>
        <w:t xml:space="preserve"> patient </w:t>
      </w:r>
      <w:r w:rsidR="00C579F6">
        <w:rPr>
          <w:rFonts w:ascii="Times New Roman" w:eastAsia="Times New Roman" w:hAnsi="Times New Roman" w:cs="Times New Roman"/>
          <w:color w:val="0E101A"/>
          <w:sz w:val="24"/>
          <w:szCs w:val="24"/>
        </w:rPr>
        <w:t>needs</w:t>
      </w:r>
      <w:r w:rsidRPr="003345C8">
        <w:rPr>
          <w:rFonts w:ascii="Times New Roman" w:eastAsia="Times New Roman" w:hAnsi="Times New Roman" w:cs="Times New Roman"/>
          <w:color w:val="0E101A"/>
          <w:sz w:val="24"/>
          <w:szCs w:val="24"/>
        </w:rPr>
        <w:t>.</w:t>
      </w:r>
    </w:p>
    <w:p w14:paraId="2D110DCF" w14:textId="77777777" w:rsidR="003345C8" w:rsidRPr="003345C8" w:rsidRDefault="003345C8" w:rsidP="003345C8">
      <w:pPr>
        <w:spacing w:after="0" w:line="240" w:lineRule="auto"/>
        <w:rPr>
          <w:rFonts w:ascii="Times New Roman" w:eastAsia="Times New Roman" w:hAnsi="Times New Roman" w:cs="Times New Roman"/>
          <w:sz w:val="24"/>
          <w:szCs w:val="24"/>
        </w:rPr>
      </w:pPr>
    </w:p>
    <w:p w14:paraId="024B9ABD" w14:textId="3939AF39" w:rsidR="003345C8" w:rsidRPr="003345C8" w:rsidRDefault="008D5589" w:rsidP="003345C8">
      <w:pPr>
        <w:spacing w:after="0" w:line="240" w:lineRule="auto"/>
        <w:rPr>
          <w:rFonts w:ascii="Times New Roman" w:eastAsia="Times New Roman" w:hAnsi="Times New Roman" w:cs="Times New Roman"/>
          <w:sz w:val="24"/>
          <w:szCs w:val="24"/>
        </w:rPr>
      </w:pPr>
      <w:r w:rsidRPr="003345C8">
        <w:rPr>
          <w:rFonts w:ascii="Times New Roman" w:eastAsia="Times New Roman" w:hAnsi="Times New Roman" w:cs="Times New Roman"/>
          <w:color w:val="0E101A"/>
          <w:sz w:val="24"/>
          <w:szCs w:val="24"/>
        </w:rPr>
        <w:t xml:space="preserve">As family physicians, we have an incredibly diverse patient population, which further emphasizes the necessity of DEI in medical education. </w:t>
      </w:r>
      <w:r>
        <w:rPr>
          <w:rFonts w:ascii="Times New Roman" w:eastAsia="Times New Roman" w:hAnsi="Times New Roman" w:cs="Times New Roman"/>
          <w:color w:val="0E101A"/>
          <w:sz w:val="24"/>
          <w:szCs w:val="24"/>
        </w:rPr>
        <w:t>W</w:t>
      </w:r>
      <w:r w:rsidRPr="003345C8">
        <w:rPr>
          <w:rFonts w:ascii="Times New Roman" w:eastAsia="Times New Roman" w:hAnsi="Times New Roman" w:cs="Times New Roman"/>
          <w:color w:val="0E101A"/>
          <w:sz w:val="24"/>
          <w:szCs w:val="24"/>
        </w:rPr>
        <w:t xml:space="preserve">e deliver quality care regardless of race, sexual orientation, gender, religion, or socioeconomic </w:t>
      </w:r>
      <w:r w:rsidR="00654389" w:rsidRPr="003345C8">
        <w:rPr>
          <w:rFonts w:ascii="Times New Roman" w:eastAsia="Times New Roman" w:hAnsi="Times New Roman" w:cs="Times New Roman"/>
          <w:color w:val="0E101A"/>
          <w:sz w:val="24"/>
          <w:szCs w:val="24"/>
        </w:rPr>
        <w:t>status</w:t>
      </w:r>
      <w:r w:rsidR="00654389">
        <w:rPr>
          <w:rFonts w:ascii="Times New Roman" w:eastAsia="Times New Roman" w:hAnsi="Times New Roman" w:cs="Times New Roman"/>
          <w:color w:val="0E101A"/>
          <w:sz w:val="24"/>
          <w:szCs w:val="24"/>
        </w:rPr>
        <w:t>. The</w:t>
      </w:r>
      <w:r>
        <w:rPr>
          <w:rFonts w:ascii="Times New Roman" w:eastAsia="Times New Roman" w:hAnsi="Times New Roman" w:cs="Times New Roman"/>
          <w:color w:val="0E101A"/>
          <w:sz w:val="24"/>
          <w:szCs w:val="24"/>
        </w:rPr>
        <w:t xml:space="preserve"> inclusion of </w:t>
      </w:r>
      <w:r w:rsidR="00654389">
        <w:rPr>
          <w:rFonts w:ascii="Times New Roman" w:eastAsia="Times New Roman" w:hAnsi="Times New Roman" w:cs="Times New Roman"/>
          <w:color w:val="0E101A"/>
          <w:sz w:val="24"/>
          <w:szCs w:val="24"/>
        </w:rPr>
        <w:t xml:space="preserve">curricula that </w:t>
      </w:r>
      <w:r w:rsidR="00392E97">
        <w:rPr>
          <w:rFonts w:ascii="Times New Roman" w:eastAsia="Times New Roman" w:hAnsi="Times New Roman" w:cs="Times New Roman"/>
          <w:color w:val="0E101A"/>
          <w:sz w:val="24"/>
          <w:szCs w:val="24"/>
        </w:rPr>
        <w:t xml:space="preserve">states </w:t>
      </w:r>
      <w:r w:rsidR="00654389">
        <w:rPr>
          <w:rFonts w:ascii="Times New Roman" w:eastAsia="Times New Roman" w:hAnsi="Times New Roman" w:cs="Times New Roman"/>
          <w:color w:val="0E101A"/>
          <w:sz w:val="24"/>
          <w:szCs w:val="24"/>
        </w:rPr>
        <w:t xml:space="preserve">the impact of diseases and treatment </w:t>
      </w:r>
      <w:r w:rsidR="00B53264">
        <w:rPr>
          <w:rFonts w:ascii="Times New Roman" w:eastAsia="Times New Roman" w:hAnsi="Times New Roman" w:cs="Times New Roman"/>
          <w:color w:val="0E101A"/>
          <w:sz w:val="24"/>
          <w:szCs w:val="24"/>
        </w:rPr>
        <w:t xml:space="preserve">on specific communities </w:t>
      </w:r>
      <w:r w:rsidR="003345C8" w:rsidRPr="003345C8">
        <w:rPr>
          <w:rFonts w:ascii="Times New Roman" w:eastAsia="Times New Roman" w:hAnsi="Times New Roman" w:cs="Times New Roman"/>
          <w:color w:val="0E101A"/>
          <w:sz w:val="24"/>
          <w:szCs w:val="24"/>
        </w:rPr>
        <w:t xml:space="preserve">is crucial to better serving our patients nationwide. I implore you to oppose </w:t>
      </w:r>
      <w:r w:rsidR="003345C8" w:rsidRPr="003345C8">
        <w:rPr>
          <w:rFonts w:ascii="Times New Roman" w:eastAsia="Times New Roman" w:hAnsi="Times New Roman" w:cs="Times New Roman"/>
          <w:color w:val="FF0000"/>
          <w:sz w:val="24"/>
          <w:szCs w:val="24"/>
        </w:rPr>
        <w:t xml:space="preserve">bill # </w:t>
      </w:r>
      <w:r w:rsidR="003345C8" w:rsidRPr="003345C8">
        <w:rPr>
          <w:rFonts w:ascii="Times New Roman" w:eastAsia="Times New Roman" w:hAnsi="Times New Roman" w:cs="Times New Roman"/>
          <w:color w:val="0E101A"/>
          <w:sz w:val="24"/>
          <w:szCs w:val="24"/>
        </w:rPr>
        <w:t>for the well-being of</w:t>
      </w:r>
      <w:r w:rsidR="00D52C6C">
        <w:rPr>
          <w:rFonts w:ascii="Times New Roman" w:eastAsia="Times New Roman" w:hAnsi="Times New Roman" w:cs="Times New Roman"/>
          <w:color w:val="0E101A"/>
          <w:sz w:val="24"/>
          <w:szCs w:val="24"/>
        </w:rPr>
        <w:t xml:space="preserve"> </w:t>
      </w:r>
      <w:r w:rsidR="00D52C6C">
        <w:rPr>
          <w:rFonts w:ascii="Times New Roman" w:eastAsia="Times New Roman" w:hAnsi="Times New Roman" w:cs="Times New Roman"/>
          <w:color w:val="FF0000"/>
          <w:sz w:val="24"/>
          <w:szCs w:val="24"/>
        </w:rPr>
        <w:t>(STATE),</w:t>
      </w:r>
      <w:r w:rsidR="003345C8" w:rsidRPr="003345C8">
        <w:rPr>
          <w:rFonts w:ascii="Times New Roman" w:eastAsia="Times New Roman" w:hAnsi="Times New Roman" w:cs="Times New Roman"/>
          <w:color w:val="0E101A"/>
          <w:sz w:val="24"/>
          <w:szCs w:val="24"/>
        </w:rPr>
        <w:t xml:space="preserve"> our healthcare system and the patients we serve.</w:t>
      </w:r>
    </w:p>
    <w:p w14:paraId="297C04A7" w14:textId="77777777" w:rsidR="003345C8" w:rsidRPr="003345C8" w:rsidRDefault="003345C8" w:rsidP="003345C8">
      <w:pPr>
        <w:spacing w:after="240" w:line="240" w:lineRule="auto"/>
        <w:rPr>
          <w:rFonts w:ascii="Times New Roman" w:eastAsia="Times New Roman" w:hAnsi="Times New Roman" w:cs="Times New Roman"/>
          <w:sz w:val="24"/>
          <w:szCs w:val="24"/>
        </w:rPr>
      </w:pPr>
    </w:p>
    <w:p w14:paraId="15CB32CB" w14:textId="77777777" w:rsidR="003345C8" w:rsidRPr="003345C8" w:rsidRDefault="003345C8" w:rsidP="003345C8">
      <w:pPr>
        <w:spacing w:after="0" w:line="240" w:lineRule="auto"/>
        <w:rPr>
          <w:rFonts w:ascii="Times New Roman" w:eastAsia="Times New Roman" w:hAnsi="Times New Roman" w:cs="Times New Roman"/>
          <w:sz w:val="24"/>
          <w:szCs w:val="24"/>
        </w:rPr>
      </w:pPr>
      <w:r w:rsidRPr="003345C8">
        <w:rPr>
          <w:rFonts w:ascii="Times New Roman" w:eastAsia="Times New Roman" w:hAnsi="Times New Roman" w:cs="Times New Roman"/>
          <w:color w:val="000000"/>
          <w:sz w:val="24"/>
          <w:szCs w:val="24"/>
        </w:rPr>
        <w:t>Thank you,</w:t>
      </w:r>
    </w:p>
    <w:p w14:paraId="2F686219" w14:textId="77777777" w:rsidR="003345C8" w:rsidRPr="003345C8" w:rsidRDefault="003345C8" w:rsidP="003345C8">
      <w:pPr>
        <w:spacing w:after="0" w:line="240" w:lineRule="auto"/>
        <w:rPr>
          <w:rFonts w:ascii="Times New Roman" w:eastAsia="Times New Roman" w:hAnsi="Times New Roman" w:cs="Times New Roman"/>
          <w:sz w:val="24"/>
          <w:szCs w:val="24"/>
        </w:rPr>
      </w:pPr>
    </w:p>
    <w:p w14:paraId="52883671" w14:textId="0D542660" w:rsidR="003345C8" w:rsidRPr="003345C8" w:rsidRDefault="003345C8" w:rsidP="003345C8">
      <w:pPr>
        <w:spacing w:after="0" w:line="240" w:lineRule="auto"/>
        <w:rPr>
          <w:rFonts w:ascii="Times New Roman" w:eastAsia="Times New Roman" w:hAnsi="Times New Roman" w:cs="Times New Roman"/>
          <w:color w:val="FF0000"/>
          <w:sz w:val="24"/>
          <w:szCs w:val="24"/>
        </w:rPr>
      </w:pPr>
      <w:r w:rsidRPr="003345C8">
        <w:rPr>
          <w:rFonts w:ascii="Times New Roman" w:eastAsia="Times New Roman" w:hAnsi="Times New Roman" w:cs="Times New Roman"/>
          <w:color w:val="FF0000"/>
          <w:sz w:val="24"/>
          <w:szCs w:val="24"/>
        </w:rPr>
        <w:t xml:space="preserve">(Member </w:t>
      </w:r>
      <w:r w:rsidR="00E43A46">
        <w:rPr>
          <w:rFonts w:ascii="Times New Roman" w:eastAsia="Times New Roman" w:hAnsi="Times New Roman" w:cs="Times New Roman"/>
          <w:color w:val="FF0000"/>
          <w:sz w:val="24"/>
          <w:szCs w:val="24"/>
        </w:rPr>
        <w:t>Name</w:t>
      </w:r>
      <w:r w:rsidRPr="003345C8">
        <w:rPr>
          <w:rFonts w:ascii="Times New Roman" w:eastAsia="Times New Roman" w:hAnsi="Times New Roman" w:cs="Times New Roman"/>
          <w:color w:val="FF0000"/>
          <w:sz w:val="24"/>
          <w:szCs w:val="24"/>
        </w:rPr>
        <w:t>)</w:t>
      </w:r>
    </w:p>
    <w:p w14:paraId="4E9D7354" w14:textId="77777777" w:rsidR="003345C8" w:rsidRPr="003345C8" w:rsidRDefault="003345C8" w:rsidP="003345C8">
      <w:pPr>
        <w:spacing w:after="0" w:line="240" w:lineRule="auto"/>
        <w:rPr>
          <w:rFonts w:ascii="Times New Roman" w:eastAsia="Times New Roman" w:hAnsi="Times New Roman" w:cs="Times New Roman"/>
          <w:sz w:val="24"/>
          <w:szCs w:val="24"/>
        </w:rPr>
      </w:pPr>
    </w:p>
    <w:p w14:paraId="4C6D11CD" w14:textId="55990680" w:rsidR="005B390F" w:rsidRPr="008135CA" w:rsidRDefault="005B390F" w:rsidP="00BD5561"/>
    <w:sectPr w:rsidR="005B390F" w:rsidRPr="00813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5CA"/>
    <w:rsid w:val="00062FF8"/>
    <w:rsid w:val="00181782"/>
    <w:rsid w:val="00282A86"/>
    <w:rsid w:val="002D483C"/>
    <w:rsid w:val="003171AB"/>
    <w:rsid w:val="003345C8"/>
    <w:rsid w:val="00373447"/>
    <w:rsid w:val="00392E97"/>
    <w:rsid w:val="004573BD"/>
    <w:rsid w:val="00515B79"/>
    <w:rsid w:val="005B390F"/>
    <w:rsid w:val="005B5D81"/>
    <w:rsid w:val="006368C0"/>
    <w:rsid w:val="00654389"/>
    <w:rsid w:val="007372F2"/>
    <w:rsid w:val="00764384"/>
    <w:rsid w:val="008135CA"/>
    <w:rsid w:val="008D5589"/>
    <w:rsid w:val="009107DB"/>
    <w:rsid w:val="009C1B96"/>
    <w:rsid w:val="00A25F93"/>
    <w:rsid w:val="00A876F7"/>
    <w:rsid w:val="00AA7130"/>
    <w:rsid w:val="00B53264"/>
    <w:rsid w:val="00BD5561"/>
    <w:rsid w:val="00BD57D9"/>
    <w:rsid w:val="00C579F6"/>
    <w:rsid w:val="00D52C6C"/>
    <w:rsid w:val="00E43A46"/>
    <w:rsid w:val="00EF2F9A"/>
    <w:rsid w:val="2759D3F7"/>
    <w:rsid w:val="58859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F751B"/>
  <w15:chartTrackingRefBased/>
  <w15:docId w15:val="{93ECF371-27EA-4E82-871B-53C7F964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35CA"/>
    <w:rPr>
      <w:color w:val="0563C1" w:themeColor="hyperlink"/>
      <w:u w:val="single"/>
    </w:rPr>
  </w:style>
  <w:style w:type="character" w:styleId="UnresolvedMention">
    <w:name w:val="Unresolved Mention"/>
    <w:basedOn w:val="DefaultParagraphFont"/>
    <w:uiPriority w:val="99"/>
    <w:semiHidden/>
    <w:unhideWhenUsed/>
    <w:rsid w:val="008135CA"/>
    <w:rPr>
      <w:color w:val="605E5C"/>
      <w:shd w:val="clear" w:color="auto" w:fill="E1DFDD"/>
    </w:rPr>
  </w:style>
  <w:style w:type="paragraph" w:styleId="Revision">
    <w:name w:val="Revision"/>
    <w:hidden/>
    <w:uiPriority w:val="99"/>
    <w:semiHidden/>
    <w:rsid w:val="00AA7130"/>
    <w:pPr>
      <w:spacing w:after="0" w:line="240" w:lineRule="auto"/>
    </w:pPr>
  </w:style>
  <w:style w:type="character" w:styleId="CommentReference">
    <w:name w:val="annotation reference"/>
    <w:basedOn w:val="DefaultParagraphFont"/>
    <w:uiPriority w:val="99"/>
    <w:semiHidden/>
    <w:unhideWhenUsed/>
    <w:rsid w:val="00AA7130"/>
    <w:rPr>
      <w:sz w:val="16"/>
      <w:szCs w:val="16"/>
    </w:rPr>
  </w:style>
  <w:style w:type="paragraph" w:styleId="CommentText">
    <w:name w:val="annotation text"/>
    <w:basedOn w:val="Normal"/>
    <w:link w:val="CommentTextChar"/>
    <w:uiPriority w:val="99"/>
    <w:semiHidden/>
    <w:unhideWhenUsed/>
    <w:rsid w:val="00AA7130"/>
    <w:pPr>
      <w:spacing w:line="240" w:lineRule="auto"/>
    </w:pPr>
    <w:rPr>
      <w:sz w:val="20"/>
      <w:szCs w:val="20"/>
    </w:rPr>
  </w:style>
  <w:style w:type="character" w:customStyle="1" w:styleId="CommentTextChar">
    <w:name w:val="Comment Text Char"/>
    <w:basedOn w:val="DefaultParagraphFont"/>
    <w:link w:val="CommentText"/>
    <w:uiPriority w:val="99"/>
    <w:semiHidden/>
    <w:rsid w:val="00AA7130"/>
    <w:rPr>
      <w:sz w:val="20"/>
      <w:szCs w:val="20"/>
    </w:rPr>
  </w:style>
  <w:style w:type="paragraph" w:styleId="CommentSubject">
    <w:name w:val="annotation subject"/>
    <w:basedOn w:val="CommentText"/>
    <w:next w:val="CommentText"/>
    <w:link w:val="CommentSubjectChar"/>
    <w:uiPriority w:val="99"/>
    <w:semiHidden/>
    <w:unhideWhenUsed/>
    <w:rsid w:val="00AA7130"/>
    <w:rPr>
      <w:b/>
      <w:bCs/>
    </w:rPr>
  </w:style>
  <w:style w:type="character" w:customStyle="1" w:styleId="CommentSubjectChar">
    <w:name w:val="Comment Subject Char"/>
    <w:basedOn w:val="CommentTextChar"/>
    <w:link w:val="CommentSubject"/>
    <w:uiPriority w:val="99"/>
    <w:semiHidden/>
    <w:rsid w:val="00AA7130"/>
    <w:rPr>
      <w:b/>
      <w:bCs/>
      <w:sz w:val="20"/>
      <w:szCs w:val="20"/>
    </w:rPr>
  </w:style>
  <w:style w:type="paragraph" w:styleId="NormalWeb">
    <w:name w:val="Normal (Web)"/>
    <w:basedOn w:val="Normal"/>
    <w:uiPriority w:val="99"/>
    <w:semiHidden/>
    <w:unhideWhenUsed/>
    <w:rsid w:val="003345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1029">
      <w:bodyDiv w:val="1"/>
      <w:marLeft w:val="0"/>
      <w:marRight w:val="0"/>
      <w:marTop w:val="0"/>
      <w:marBottom w:val="0"/>
      <w:divBdr>
        <w:top w:val="none" w:sz="0" w:space="0" w:color="auto"/>
        <w:left w:val="none" w:sz="0" w:space="0" w:color="auto"/>
        <w:bottom w:val="none" w:sz="0" w:space="0" w:color="auto"/>
        <w:right w:val="none" w:sz="0" w:space="0" w:color="auto"/>
      </w:divBdr>
    </w:div>
    <w:div w:id="461533146">
      <w:bodyDiv w:val="1"/>
      <w:marLeft w:val="0"/>
      <w:marRight w:val="0"/>
      <w:marTop w:val="0"/>
      <w:marBottom w:val="0"/>
      <w:divBdr>
        <w:top w:val="none" w:sz="0" w:space="0" w:color="auto"/>
        <w:left w:val="none" w:sz="0" w:space="0" w:color="auto"/>
        <w:bottom w:val="none" w:sz="0" w:space="0" w:color="auto"/>
        <w:right w:val="none" w:sz="0" w:space="0" w:color="auto"/>
      </w:divBdr>
    </w:div>
    <w:div w:id="93212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38591b-add5-4361-b0ce-590226845220">
      <Terms xmlns="http://schemas.microsoft.com/office/infopath/2007/PartnerControls"/>
    </lcf76f155ced4ddcb4097134ff3c332f>
    <TaxCatchAll xmlns="60fe49a3-085d-470f-b80f-15779e1693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9085DCFB7C334593BD9299600C581C" ma:contentTypeVersion="16" ma:contentTypeDescription="Create a new document." ma:contentTypeScope="" ma:versionID="2306445d00ed48c2eefe10bc609f9614">
  <xsd:schema xmlns:xsd="http://www.w3.org/2001/XMLSchema" xmlns:xs="http://www.w3.org/2001/XMLSchema" xmlns:p="http://schemas.microsoft.com/office/2006/metadata/properties" xmlns:ns2="e738591b-add5-4361-b0ce-590226845220" xmlns:ns3="60fe49a3-085d-470f-b80f-15779e1693a5" targetNamespace="http://schemas.microsoft.com/office/2006/metadata/properties" ma:root="true" ma:fieldsID="9ed3046207a0aa7fb1ffc8cf21eeeb64" ns2:_="" ns3:_="">
    <xsd:import namespace="e738591b-add5-4361-b0ce-590226845220"/>
    <xsd:import namespace="60fe49a3-085d-470f-b80f-15779e1693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8591b-add5-4361-b0ce-590226845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157a136-43c5-4c94-a19c-50cb202ee49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fe49a3-085d-470f-b80f-15779e1693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ef239a-305b-4bb8-a7cf-e9296e35e1a3}" ma:internalName="TaxCatchAll" ma:showField="CatchAllData" ma:web="60fe49a3-085d-470f-b80f-15779e1693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95CB4B-2295-425C-8C1D-50336232F88C}">
  <ds:schemaRefs>
    <ds:schemaRef ds:uri="http://schemas.microsoft.com/office/2006/metadata/properties"/>
    <ds:schemaRef ds:uri="http://schemas.microsoft.com/office/infopath/2007/PartnerControls"/>
    <ds:schemaRef ds:uri="e738591b-add5-4361-b0ce-590226845220"/>
    <ds:schemaRef ds:uri="60fe49a3-085d-470f-b80f-15779e1693a5"/>
  </ds:schemaRefs>
</ds:datastoreItem>
</file>

<file path=customXml/itemProps2.xml><?xml version="1.0" encoding="utf-8"?>
<ds:datastoreItem xmlns:ds="http://schemas.openxmlformats.org/officeDocument/2006/customXml" ds:itemID="{01C520F5-6527-4CA0-B69B-2F7BA0A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8591b-add5-4361-b0ce-590226845220"/>
    <ds:schemaRef ds:uri="60fe49a3-085d-470f-b80f-15779e169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BBFE1-2FDC-47B1-8B0A-790C4F567B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281</Words>
  <Characters>1595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Harrison</dc:creator>
  <cp:keywords/>
  <dc:description/>
  <cp:lastModifiedBy>Nina DeJonghe</cp:lastModifiedBy>
  <cp:revision>8</cp:revision>
  <dcterms:created xsi:type="dcterms:W3CDTF">2024-04-24T14:38:00Z</dcterms:created>
  <dcterms:modified xsi:type="dcterms:W3CDTF">2024-04-24T19:12:00Z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bbbd1059-e1d4-412e-aa27-cc775873f44d</vt:lpwstr>
  </property>
  <property fmtid="{D5CDD505-2E9C-101B-9397-08002B2CF9AE}" pid="3" name="ContentTypeId">
    <vt:lpwstr>0x010100189085DCFB7C334593BD9299600C581C</vt:lpwstr>
  </property>
  <property fmtid="{D5CDD505-2E9C-101B-9397-08002B2CF9AE}" pid="4" name="MediaServiceImageTags">
    <vt:lpwstr/>
  </property>
</Properties>
</file>