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449D0" w14:textId="77777777" w:rsidR="002C2B17" w:rsidRDefault="002C2B17">
      <w:pPr>
        <w:pStyle w:val="BodyText"/>
        <w:spacing w:before="1"/>
        <w:rPr>
          <w:rFonts w:ascii="Times New Roman"/>
          <w:sz w:val="29"/>
        </w:rPr>
      </w:pPr>
    </w:p>
    <w:p w14:paraId="24D086E2" w14:textId="77777777" w:rsidR="002C2B17" w:rsidRDefault="00AA2186">
      <w:pPr>
        <w:spacing w:before="93"/>
        <w:ind w:left="100"/>
        <w:rPr>
          <w:b/>
          <w:sz w:val="24"/>
        </w:rPr>
      </w:pPr>
      <w:r>
        <w:rPr>
          <w:b/>
          <w:sz w:val="24"/>
        </w:rPr>
        <w:t>Nomination Form for 2022 STFM Committees</w:t>
      </w:r>
    </w:p>
    <w:p w14:paraId="6ED3492A" w14:textId="77777777" w:rsidR="002C2B17" w:rsidRDefault="002C2B17">
      <w:pPr>
        <w:pStyle w:val="BodyText"/>
        <w:spacing w:before="7"/>
        <w:rPr>
          <w:b/>
          <w:sz w:val="25"/>
        </w:rPr>
      </w:pPr>
    </w:p>
    <w:p w14:paraId="3AAAD1E2" w14:textId="77777777" w:rsidR="002C2B17" w:rsidRDefault="00AA2186">
      <w:pPr>
        <w:pStyle w:val="Heading1"/>
        <w:spacing w:before="0"/>
      </w:pPr>
      <w:r>
        <w:t>Date:</w:t>
      </w:r>
    </w:p>
    <w:p w14:paraId="4642AE3B" w14:textId="77777777" w:rsidR="002C2B17" w:rsidRDefault="002C2B17">
      <w:pPr>
        <w:pStyle w:val="BodyText"/>
        <w:spacing w:before="5"/>
        <w:rPr>
          <w:b/>
          <w:sz w:val="23"/>
        </w:rPr>
      </w:pPr>
    </w:p>
    <w:p w14:paraId="0722F331" w14:textId="77777777" w:rsidR="002C2B17" w:rsidRPr="005D40B8" w:rsidRDefault="00AA2186">
      <w:pPr>
        <w:tabs>
          <w:tab w:val="left" w:pos="6939"/>
        </w:tabs>
        <w:ind w:left="100"/>
        <w:rPr>
          <w:b/>
        </w:rPr>
      </w:pPr>
      <w:r w:rsidRPr="005D40B8">
        <w:rPr>
          <w:b/>
        </w:rPr>
        <w:t>Name:</w:t>
      </w:r>
      <w:r w:rsidRPr="005D40B8">
        <w:rPr>
          <w:b/>
        </w:rPr>
        <w:tab/>
        <w:t>Degree(s):</w:t>
      </w:r>
    </w:p>
    <w:p w14:paraId="62D84589" w14:textId="77777777" w:rsidR="002C2B17" w:rsidRPr="005D40B8" w:rsidRDefault="00AA2186">
      <w:pPr>
        <w:spacing w:before="9"/>
        <w:ind w:left="100"/>
        <w:rPr>
          <w:b/>
        </w:rPr>
      </w:pPr>
      <w:r w:rsidRPr="005D40B8">
        <w:rPr>
          <w:b/>
        </w:rPr>
        <w:t>Institution:</w:t>
      </w:r>
    </w:p>
    <w:p w14:paraId="1DF09574" w14:textId="77777777" w:rsidR="002C2B17" w:rsidRPr="005D40B8" w:rsidRDefault="00AA2186">
      <w:pPr>
        <w:spacing w:before="9"/>
        <w:ind w:left="100"/>
        <w:rPr>
          <w:b/>
        </w:rPr>
      </w:pPr>
      <w:r w:rsidRPr="005D40B8">
        <w:rPr>
          <w:b/>
        </w:rPr>
        <w:t>City and State:</w:t>
      </w:r>
    </w:p>
    <w:p w14:paraId="31A24035" w14:textId="77777777" w:rsidR="002C2B17" w:rsidRPr="005D40B8" w:rsidRDefault="00AA2186">
      <w:pPr>
        <w:spacing w:before="8"/>
        <w:ind w:left="100"/>
        <w:rPr>
          <w:b/>
        </w:rPr>
      </w:pPr>
      <w:r w:rsidRPr="005D40B8">
        <w:rPr>
          <w:b/>
        </w:rPr>
        <w:t>Primary Role:</w:t>
      </w:r>
    </w:p>
    <w:p w14:paraId="38860C84" w14:textId="77777777" w:rsidR="002C2B17" w:rsidRPr="005D40B8" w:rsidRDefault="00AA2186">
      <w:pPr>
        <w:spacing w:before="9"/>
        <w:ind w:left="100"/>
        <w:rPr>
          <w:b/>
        </w:rPr>
      </w:pPr>
      <w:r w:rsidRPr="005D40B8">
        <w:rPr>
          <w:b/>
        </w:rPr>
        <w:t>Email:</w:t>
      </w:r>
    </w:p>
    <w:p w14:paraId="099B06F0" w14:textId="77777777" w:rsidR="002C2B17" w:rsidRPr="005D40B8" w:rsidRDefault="00AA2186">
      <w:pPr>
        <w:spacing w:before="9"/>
        <w:ind w:left="100"/>
        <w:rPr>
          <w:b/>
        </w:rPr>
      </w:pPr>
      <w:r w:rsidRPr="005D40B8">
        <w:rPr>
          <w:b/>
        </w:rPr>
        <w:t>Phone:</w:t>
      </w:r>
    </w:p>
    <w:p w14:paraId="1B65D6A5" w14:textId="77777777" w:rsidR="002C2B17" w:rsidRPr="005D40B8" w:rsidRDefault="002C2B17">
      <w:pPr>
        <w:pStyle w:val="BodyText"/>
        <w:spacing w:before="5"/>
        <w:rPr>
          <w:b/>
          <w:sz w:val="23"/>
        </w:rPr>
      </w:pPr>
    </w:p>
    <w:p w14:paraId="67DC5B2C" w14:textId="49CEC8B8" w:rsidR="00661467" w:rsidRDefault="00AA2186">
      <w:pPr>
        <w:spacing w:line="254" w:lineRule="auto"/>
        <w:ind w:left="100" w:right="87"/>
        <w:rPr>
          <w:b/>
        </w:rPr>
      </w:pPr>
      <w:r w:rsidRPr="005D40B8">
        <w:rPr>
          <w:b/>
        </w:rPr>
        <w:t>Committee</w:t>
      </w:r>
      <w:r w:rsidR="00661467">
        <w:rPr>
          <w:b/>
        </w:rPr>
        <w:t xml:space="preserve"> Openings</w:t>
      </w:r>
    </w:p>
    <w:p w14:paraId="2CE826EC" w14:textId="0BA28A58" w:rsidR="002C2B17" w:rsidRPr="005D40B8" w:rsidRDefault="00AA2186">
      <w:pPr>
        <w:spacing w:line="254" w:lineRule="auto"/>
        <w:ind w:left="100" w:right="87"/>
      </w:pPr>
      <w:r w:rsidRPr="005D40B8">
        <w:t>What follows are the STFM standing committees that have openings for new members for 2022. Committee members serve a 2-year term and are eligible for an additional 2-year term based on an invitation by the committee chair, acceptance by the individual, and approval by the STFM Board of Directors.</w:t>
      </w:r>
    </w:p>
    <w:p w14:paraId="2380D173" w14:textId="2873A65E" w:rsidR="002C2B17" w:rsidRPr="005D40B8" w:rsidRDefault="00661467" w:rsidP="005D40B8">
      <w:pPr>
        <w:pStyle w:val="BodyText"/>
        <w:tabs>
          <w:tab w:val="left" w:pos="459"/>
        </w:tabs>
        <w:spacing w:before="214"/>
        <w:ind w:left="100" w:firstLine="359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FDC51E" wp14:editId="26410BEF">
                <wp:simplePos x="0" y="0"/>
                <wp:positionH relativeFrom="page">
                  <wp:posOffset>3416300</wp:posOffset>
                </wp:positionH>
                <wp:positionV relativeFrom="paragraph">
                  <wp:posOffset>285115</wp:posOffset>
                </wp:positionV>
                <wp:extent cx="38100" cy="0"/>
                <wp:effectExtent l="0" t="0" r="0" b="0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E8ABB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9pt,22.45pt" to="272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" strokeweight="1pt">
                <w10:wrap anchorx="page"/>
              </v:lin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FEB3C" wp14:editId="2F7899A8">
                <wp:simplePos x="0" y="0"/>
                <wp:positionH relativeFrom="page">
                  <wp:posOffset>3556000</wp:posOffset>
                </wp:positionH>
                <wp:positionV relativeFrom="paragraph">
                  <wp:posOffset>285115</wp:posOffset>
                </wp:positionV>
                <wp:extent cx="495300" cy="0"/>
                <wp:effectExtent l="0" t="0" r="0" b="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82A9A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0pt,22.45pt" to="319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" strokeweight="1pt">
                <w10:wrap anchorx="page"/>
              </v:line>
            </w:pict>
          </mc:Fallback>
        </mc:AlternateContent>
      </w:r>
      <w:r w:rsidR="005D40B8" w:rsidRPr="005D40B8">
        <w:rPr>
          <w:rFonts w:ascii="Times New Roman" w:hAnsi="Times New Roman"/>
          <w:u w:val="single"/>
        </w:rPr>
        <w:sym w:font="Wingdings" w:char="F0A8"/>
      </w:r>
      <w:r w:rsidR="005D40B8" w:rsidRPr="005D40B8">
        <w:rPr>
          <w:rFonts w:ascii="Times New Roman" w:hAnsi="Times New Roman"/>
          <w:u w:val="single"/>
        </w:rPr>
        <w:t xml:space="preserve"> </w:t>
      </w:r>
      <w:r w:rsidR="00AA2186" w:rsidRPr="005D40B8">
        <w:rPr>
          <w:u w:val="single"/>
        </w:rPr>
        <w:t>Graduate Medical Education – Three</w:t>
      </w:r>
      <w:r w:rsidR="00AA2186" w:rsidRPr="005D40B8">
        <w:rPr>
          <w:spacing w:val="-9"/>
          <w:u w:val="single"/>
        </w:rPr>
        <w:t xml:space="preserve"> </w:t>
      </w:r>
      <w:r w:rsidR="00AA2186" w:rsidRPr="005D40B8">
        <w:rPr>
          <w:u w:val="single"/>
        </w:rPr>
        <w:t>Openings</w:t>
      </w:r>
    </w:p>
    <w:p w14:paraId="1FEFE087" w14:textId="77777777" w:rsidR="002C2B17" w:rsidRPr="005D40B8" w:rsidRDefault="00AA2186">
      <w:pPr>
        <w:pStyle w:val="BodyText"/>
        <w:spacing w:before="15" w:line="254" w:lineRule="auto"/>
        <w:ind w:left="460" w:right="87"/>
      </w:pPr>
      <w:r w:rsidRPr="005D40B8">
        <w:t>Provides insight and resources to address the issues and needs of family medicine residency educators and their programs</w:t>
      </w:r>
    </w:p>
    <w:p w14:paraId="508553EA" w14:textId="77777777" w:rsidR="002C2B17" w:rsidRPr="005D40B8" w:rsidRDefault="002C2B17">
      <w:pPr>
        <w:pStyle w:val="BodyText"/>
        <w:spacing w:before="1"/>
        <w:rPr>
          <w:sz w:val="23"/>
        </w:rPr>
      </w:pPr>
    </w:p>
    <w:p w14:paraId="25F10CAE" w14:textId="79CD5687" w:rsidR="002C2B17" w:rsidRPr="005D40B8" w:rsidRDefault="00661467">
      <w:pPr>
        <w:pStyle w:val="BodyText"/>
        <w:ind w:left="460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7046BE" wp14:editId="39C29B51">
                <wp:simplePos x="0" y="0"/>
                <wp:positionH relativeFrom="page">
                  <wp:posOffset>1778000</wp:posOffset>
                </wp:positionH>
                <wp:positionV relativeFrom="paragraph">
                  <wp:posOffset>156210</wp:posOffset>
                </wp:positionV>
                <wp:extent cx="38100" cy="0"/>
                <wp:effectExtent l="0" t="0" r="0" b="0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B6F3D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0pt,12.3pt" to="143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56E114" wp14:editId="0ED0CE37">
                <wp:simplePos x="0" y="0"/>
                <wp:positionH relativeFrom="page">
                  <wp:posOffset>2070100</wp:posOffset>
                </wp:positionH>
                <wp:positionV relativeFrom="paragraph">
                  <wp:posOffset>156210</wp:posOffset>
                </wp:positionV>
                <wp:extent cx="38100" cy="0"/>
                <wp:effectExtent l="0" t="0" r="0" b="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F15E45"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3pt,12.3pt" to="166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" strokeweight="1pt">
                <w10:wrap anchorx="page"/>
              </v:line>
            </w:pict>
          </mc:Fallback>
        </mc:AlternateContent>
      </w:r>
      <w:r w:rsidR="00AA2186" w:rsidRPr="005D40B8">
        <w:rPr>
          <w:rFonts w:ascii="Times New Roman" w:hAnsi="Times New Roman"/>
          <w:spacing w:val="-55"/>
          <w:u w:val="thick"/>
        </w:rPr>
        <w:t xml:space="preserve"> </w:t>
      </w:r>
      <w:r w:rsidR="005D40B8" w:rsidRPr="005D40B8">
        <w:rPr>
          <w:rFonts w:ascii="Times New Roman" w:hAnsi="Times New Roman"/>
          <w:spacing w:val="-55"/>
          <w:u w:val="single"/>
        </w:rPr>
        <w:sym w:font="Wingdings" w:char="F0A8"/>
      </w:r>
      <w:r w:rsidR="005D40B8" w:rsidRPr="005D40B8">
        <w:rPr>
          <w:rFonts w:ascii="Times New Roman" w:hAnsi="Times New Roman"/>
          <w:spacing w:val="-55"/>
          <w:u w:val="single"/>
        </w:rPr>
        <w:t xml:space="preserve">  </w:t>
      </w:r>
      <w:r w:rsidR="005D40B8" w:rsidRPr="005D40B8">
        <w:rPr>
          <w:rFonts w:ascii="Times New Roman" w:hAnsi="Times New Roman"/>
          <w:spacing w:val="-55"/>
          <w:u w:val="single"/>
        </w:rPr>
        <w:tab/>
      </w:r>
      <w:r w:rsidR="00AA2186" w:rsidRPr="005D40B8">
        <w:rPr>
          <w:spacing w:val="-3"/>
          <w:u w:val="single"/>
        </w:rPr>
        <w:t xml:space="preserve">Program </w:t>
      </w:r>
      <w:r w:rsidR="00AA2186" w:rsidRPr="005D40B8">
        <w:rPr>
          <w:u w:val="single"/>
        </w:rPr>
        <w:t xml:space="preserve">– </w:t>
      </w:r>
      <w:r w:rsidR="00AA2186" w:rsidRPr="005D40B8">
        <w:rPr>
          <w:spacing w:val="-8"/>
          <w:u w:val="single"/>
        </w:rPr>
        <w:t xml:space="preserve">Two </w:t>
      </w:r>
      <w:r w:rsidR="00AA2186" w:rsidRPr="005D40B8">
        <w:rPr>
          <w:u w:val="single"/>
        </w:rPr>
        <w:t>Openings</w:t>
      </w:r>
    </w:p>
    <w:p w14:paraId="2B802C6E" w14:textId="19E9DF44" w:rsidR="002C2B17" w:rsidRPr="005D40B8" w:rsidRDefault="00AA2186">
      <w:pPr>
        <w:pStyle w:val="BodyText"/>
        <w:spacing w:before="15" w:line="254" w:lineRule="auto"/>
        <w:ind w:left="460" w:right="71"/>
      </w:pPr>
      <w:r w:rsidRPr="005D40B8">
        <w:t xml:space="preserve">Reviews submissions and plans the Annual Spring Conference, which serves as a showcase for the latest developments in family medicine education and research </w:t>
      </w:r>
      <w:r w:rsidR="005D40B8" w:rsidRPr="005D40B8">
        <w:t xml:space="preserve"> </w:t>
      </w:r>
    </w:p>
    <w:p w14:paraId="681D7ED8" w14:textId="08BDD0DB" w:rsidR="002C2B17" w:rsidRPr="005D40B8" w:rsidRDefault="00661467">
      <w:pPr>
        <w:pStyle w:val="BodyText"/>
        <w:spacing w:before="217"/>
        <w:ind w:left="460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05B86B" wp14:editId="56940CD9">
                <wp:simplePos x="0" y="0"/>
                <wp:positionH relativeFrom="page">
                  <wp:posOffset>2565400</wp:posOffset>
                </wp:positionH>
                <wp:positionV relativeFrom="paragraph">
                  <wp:posOffset>292100</wp:posOffset>
                </wp:positionV>
                <wp:extent cx="38100" cy="0"/>
                <wp:effectExtent l="0" t="0" r="0" b="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5D22F0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2pt,23pt" to="20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80E040" wp14:editId="16EADD93">
                <wp:simplePos x="0" y="0"/>
                <wp:positionH relativeFrom="page">
                  <wp:posOffset>2857500</wp:posOffset>
                </wp:positionH>
                <wp:positionV relativeFrom="paragraph">
                  <wp:posOffset>292100</wp:posOffset>
                </wp:positionV>
                <wp:extent cx="38100" cy="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2B3C7"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5pt,23pt" to="228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27C8FF" wp14:editId="237CE32A">
                <wp:simplePos x="0" y="0"/>
                <wp:positionH relativeFrom="page">
                  <wp:posOffset>2997200</wp:posOffset>
                </wp:positionH>
                <wp:positionV relativeFrom="paragraph">
                  <wp:posOffset>292100</wp:posOffset>
                </wp:positionV>
                <wp:extent cx="49530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FDC8B" id="Line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6pt,23pt" to="27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" strokeweight="1pt">
                <w10:wrap anchorx="page"/>
              </v:line>
            </w:pict>
          </mc:Fallback>
        </mc:AlternateContent>
      </w:r>
      <w:r w:rsidR="00AA2186" w:rsidRPr="005D40B8">
        <w:rPr>
          <w:rFonts w:ascii="Times New Roman" w:hAnsi="Times New Roman"/>
          <w:spacing w:val="-55"/>
          <w:u w:val="thick"/>
        </w:rPr>
        <w:t xml:space="preserve"> </w:t>
      </w:r>
      <w:r w:rsidR="005D40B8" w:rsidRPr="005D40B8">
        <w:rPr>
          <w:rFonts w:ascii="Times New Roman" w:hAnsi="Times New Roman"/>
          <w:spacing w:val="-55"/>
          <w:u w:val="thick"/>
        </w:rPr>
        <w:t xml:space="preserve"> </w:t>
      </w:r>
      <w:r w:rsidR="005D40B8" w:rsidRPr="005D40B8">
        <w:rPr>
          <w:rFonts w:ascii="Times New Roman" w:hAnsi="Times New Roman"/>
          <w:spacing w:val="-55"/>
          <w:u w:val="single"/>
        </w:rPr>
        <w:sym w:font="Wingdings" w:char="F0A8"/>
      </w:r>
      <w:r w:rsidR="005D40B8" w:rsidRPr="005D40B8">
        <w:rPr>
          <w:rFonts w:ascii="Times New Roman" w:hAnsi="Times New Roman"/>
          <w:spacing w:val="-55"/>
          <w:u w:val="single"/>
        </w:rPr>
        <w:tab/>
      </w:r>
      <w:r w:rsidR="00AA2186" w:rsidRPr="005D40B8">
        <w:rPr>
          <w:u w:val="single"/>
        </w:rPr>
        <w:t xml:space="preserve">Research Committee – </w:t>
      </w:r>
      <w:r w:rsidR="00AA2186" w:rsidRPr="005D40B8">
        <w:rPr>
          <w:spacing w:val="-125"/>
          <w:u w:val="single"/>
        </w:rPr>
        <w:t>T</w:t>
      </w:r>
      <w:r w:rsidR="00AA2186" w:rsidRPr="005D40B8">
        <w:rPr>
          <w:spacing w:val="46"/>
          <w:u w:val="single"/>
        </w:rPr>
        <w:t xml:space="preserve"> </w:t>
      </w:r>
      <w:r w:rsidR="00AA2186" w:rsidRPr="005D40B8">
        <w:rPr>
          <w:u w:val="single"/>
        </w:rPr>
        <w:t>wo Openings</w:t>
      </w:r>
    </w:p>
    <w:p w14:paraId="4E982379" w14:textId="3B998038" w:rsidR="002C2B17" w:rsidRPr="005D40B8" w:rsidRDefault="00AA2186">
      <w:pPr>
        <w:pStyle w:val="BodyText"/>
        <w:spacing w:before="15" w:line="254" w:lineRule="auto"/>
        <w:ind w:left="460"/>
      </w:pPr>
      <w:r w:rsidRPr="005D40B8">
        <w:t xml:space="preserve">Reviews research submissions for the Annual Spring Conference and promotes the continued development of researchers and research activities in family medicine </w:t>
      </w:r>
      <w:r w:rsidR="005D40B8" w:rsidRPr="005D40B8">
        <w:t xml:space="preserve"> </w:t>
      </w:r>
    </w:p>
    <w:p w14:paraId="3D95AE3A" w14:textId="77777777" w:rsidR="002C2B17" w:rsidRPr="005D40B8" w:rsidRDefault="002C2B17">
      <w:pPr>
        <w:pStyle w:val="BodyText"/>
        <w:spacing w:before="7"/>
      </w:pPr>
    </w:p>
    <w:p w14:paraId="3249B5AC" w14:textId="072BD30B" w:rsidR="002C2B17" w:rsidRPr="005D40B8" w:rsidRDefault="00661467">
      <w:pPr>
        <w:ind w:left="460"/>
        <w:rPr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56BEFE" wp14:editId="7B1C4910">
                <wp:simplePos x="0" y="0"/>
                <wp:positionH relativeFrom="page">
                  <wp:posOffset>2273300</wp:posOffset>
                </wp:positionH>
                <wp:positionV relativeFrom="paragraph">
                  <wp:posOffset>153670</wp:posOffset>
                </wp:positionV>
                <wp:extent cx="3810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6C7BF" id="Line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pt,12.1pt" to="182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" strokeweight="1pt">
                <w10:wrap anchorx="page"/>
              </v:line>
            </w:pict>
          </mc:Fallback>
        </mc:AlternateContent>
      </w:r>
      <w:r w:rsidR="00AA2186" w:rsidRPr="005D40B8">
        <w:rPr>
          <w:rFonts w:ascii="Times New Roman" w:hAnsi="Times New Roman"/>
          <w:spacing w:val="-55"/>
          <w:u w:val="thick"/>
        </w:rPr>
        <w:t xml:space="preserve"> </w:t>
      </w:r>
      <w:r w:rsidR="005D40B8" w:rsidRPr="005D40B8">
        <w:rPr>
          <w:rFonts w:ascii="Times New Roman" w:hAnsi="Times New Roman"/>
          <w:spacing w:val="-55"/>
          <w:u w:val="thick"/>
        </w:rPr>
        <w:t xml:space="preserve"> </w:t>
      </w:r>
      <w:r w:rsidR="005D40B8" w:rsidRPr="005D40B8">
        <w:rPr>
          <w:rFonts w:ascii="Times New Roman" w:hAnsi="Times New Roman"/>
          <w:spacing w:val="-55"/>
          <w:u w:val="single"/>
        </w:rPr>
        <w:sym w:font="Wingdings" w:char="F0A8"/>
      </w:r>
      <w:r w:rsidR="005D40B8" w:rsidRPr="005D40B8">
        <w:rPr>
          <w:rFonts w:ascii="Times New Roman" w:hAnsi="Times New Roman"/>
          <w:spacing w:val="-55"/>
          <w:u w:val="single"/>
        </w:rPr>
        <w:tab/>
      </w:r>
      <w:r w:rsidR="00AA2186" w:rsidRPr="005D40B8">
        <w:rPr>
          <w:u w:val="single"/>
        </w:rPr>
        <w:t xml:space="preserve">Research </w:t>
      </w:r>
      <w:r w:rsidR="00AA2186" w:rsidRPr="005D40B8">
        <w:rPr>
          <w:spacing w:val="-3"/>
          <w:u w:val="single"/>
        </w:rPr>
        <w:t>Fellow</w:t>
      </w:r>
      <w:r w:rsidR="005D40B8" w:rsidRPr="005D40B8">
        <w:rPr>
          <w:spacing w:val="-3"/>
          <w:u w:val="single"/>
        </w:rPr>
        <w:t xml:space="preserve"> - One Opening </w:t>
      </w:r>
      <w:r w:rsidR="005D40B8" w:rsidRPr="005D40B8">
        <w:rPr>
          <w:b/>
          <w:bCs/>
          <w:spacing w:val="-3"/>
          <w:u w:val="single"/>
        </w:rPr>
        <w:t>(NOTE: One-Year Term)</w:t>
      </w:r>
      <w:r w:rsidR="00AA2186" w:rsidRPr="005D40B8">
        <w:rPr>
          <w:b/>
          <w:bCs/>
          <w:spacing w:val="-3"/>
          <w:u w:val="single"/>
        </w:rPr>
        <w:t xml:space="preserve"> </w:t>
      </w:r>
    </w:p>
    <w:p w14:paraId="50CB4FB7" w14:textId="38248153" w:rsidR="002C2B17" w:rsidRPr="005D40B8" w:rsidRDefault="00AA2186">
      <w:pPr>
        <w:pStyle w:val="BodyText"/>
        <w:spacing w:before="14" w:line="254" w:lineRule="auto"/>
        <w:ind w:left="460"/>
      </w:pPr>
      <w:r w:rsidRPr="005D40B8">
        <w:t xml:space="preserve">Reviews research submissions for the Annual Spring Conference and promotes the continued development of researchers and research activities in family medicine </w:t>
      </w:r>
      <w:r w:rsidR="005D40B8" w:rsidRPr="005D40B8">
        <w:t xml:space="preserve"> </w:t>
      </w:r>
    </w:p>
    <w:p w14:paraId="6DA809BC" w14:textId="77777777" w:rsidR="002C2B17" w:rsidRPr="005D40B8" w:rsidRDefault="002C2B17">
      <w:pPr>
        <w:pStyle w:val="BodyText"/>
        <w:spacing w:before="3"/>
        <w:rPr>
          <w:sz w:val="17"/>
        </w:rPr>
      </w:pPr>
    </w:p>
    <w:p w14:paraId="628A5A92" w14:textId="77777777" w:rsidR="002C2B17" w:rsidRPr="005D40B8" w:rsidRDefault="00AA2186">
      <w:pPr>
        <w:spacing w:before="93" w:line="247" w:lineRule="auto"/>
        <w:ind w:left="100" w:right="87"/>
        <w:rPr>
          <w:b/>
        </w:rPr>
      </w:pPr>
      <w:r w:rsidRPr="005D40B8">
        <w:rPr>
          <w:b/>
        </w:rPr>
        <w:t xml:space="preserve">Please share with us a statement of interest listing your relevant experience in these areas </w:t>
      </w:r>
      <w:r w:rsidRPr="005D40B8">
        <w:rPr>
          <w:b/>
          <w:i/>
        </w:rPr>
        <w:t>(responses in bulleted form preferred; two-page maximum)</w:t>
      </w:r>
      <w:r w:rsidRPr="005D40B8">
        <w:rPr>
          <w:b/>
        </w:rPr>
        <w:t>:</w:t>
      </w:r>
    </w:p>
    <w:p w14:paraId="70C174D1" w14:textId="77777777" w:rsidR="002C2B17" w:rsidRPr="005D40B8" w:rsidRDefault="002C2B17">
      <w:pPr>
        <w:pStyle w:val="BodyText"/>
        <w:spacing w:before="3"/>
        <w:rPr>
          <w:b/>
          <w:sz w:val="23"/>
        </w:rPr>
      </w:pPr>
    </w:p>
    <w:p w14:paraId="48AB77B4" w14:textId="77777777" w:rsidR="002C2B17" w:rsidRPr="005D40B8" w:rsidRDefault="00AA218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/>
      </w:pPr>
      <w:r w:rsidRPr="005D40B8">
        <w:t>Length of time in any family medicine faculty</w:t>
      </w:r>
      <w:r w:rsidRPr="005D40B8">
        <w:rPr>
          <w:spacing w:val="-13"/>
        </w:rPr>
        <w:t xml:space="preserve"> </w:t>
      </w:r>
      <w:r w:rsidRPr="005D40B8">
        <w:t>position</w:t>
      </w:r>
    </w:p>
    <w:p w14:paraId="751BFEF1" w14:textId="77777777" w:rsidR="002C2B17" w:rsidRPr="005D40B8" w:rsidRDefault="00AA218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 w:rsidRPr="005D40B8">
        <w:t>Previous</w:t>
      </w:r>
      <w:r w:rsidRPr="005D40B8">
        <w:rPr>
          <w:spacing w:val="-5"/>
        </w:rPr>
        <w:t xml:space="preserve"> </w:t>
      </w:r>
      <w:r w:rsidRPr="005D40B8">
        <w:t>committee</w:t>
      </w:r>
      <w:r w:rsidRPr="005D40B8">
        <w:rPr>
          <w:spacing w:val="-5"/>
        </w:rPr>
        <w:t xml:space="preserve"> </w:t>
      </w:r>
      <w:r w:rsidRPr="005D40B8">
        <w:t>or</w:t>
      </w:r>
      <w:r w:rsidRPr="005D40B8">
        <w:rPr>
          <w:spacing w:val="-5"/>
        </w:rPr>
        <w:t xml:space="preserve"> </w:t>
      </w:r>
      <w:r w:rsidRPr="005D40B8">
        <w:t>group</w:t>
      </w:r>
      <w:r w:rsidRPr="005D40B8">
        <w:rPr>
          <w:spacing w:val="-5"/>
        </w:rPr>
        <w:t xml:space="preserve"> </w:t>
      </w:r>
      <w:r w:rsidRPr="005D40B8">
        <w:t>experience</w:t>
      </w:r>
      <w:r w:rsidRPr="005D40B8">
        <w:rPr>
          <w:spacing w:val="-5"/>
        </w:rPr>
        <w:t xml:space="preserve"> </w:t>
      </w:r>
      <w:r w:rsidRPr="005D40B8">
        <w:t>(specify</w:t>
      </w:r>
      <w:r w:rsidRPr="005D40B8">
        <w:rPr>
          <w:spacing w:val="-4"/>
        </w:rPr>
        <w:t xml:space="preserve"> </w:t>
      </w:r>
      <w:r w:rsidRPr="005D40B8">
        <w:t>STFM,</w:t>
      </w:r>
      <w:r w:rsidRPr="005D40B8">
        <w:rPr>
          <w:spacing w:val="-5"/>
        </w:rPr>
        <w:t xml:space="preserve"> </w:t>
      </w:r>
      <w:r w:rsidRPr="005D40B8">
        <w:t>other</w:t>
      </w:r>
      <w:r w:rsidRPr="005D40B8">
        <w:rPr>
          <w:spacing w:val="-5"/>
        </w:rPr>
        <w:t xml:space="preserve"> </w:t>
      </w:r>
      <w:r w:rsidRPr="005D40B8">
        <w:t>non-proﬁt,</w:t>
      </w:r>
      <w:r w:rsidRPr="005D40B8">
        <w:rPr>
          <w:spacing w:val="-5"/>
        </w:rPr>
        <w:t xml:space="preserve"> </w:t>
      </w:r>
      <w:r w:rsidRPr="005D40B8">
        <w:t>or</w:t>
      </w:r>
      <w:r w:rsidRPr="005D40B8">
        <w:rPr>
          <w:spacing w:val="-5"/>
        </w:rPr>
        <w:t xml:space="preserve"> </w:t>
      </w:r>
      <w:r w:rsidRPr="005D40B8">
        <w:t>other)</w:t>
      </w:r>
    </w:p>
    <w:p w14:paraId="4E10597D" w14:textId="77777777" w:rsidR="002C2B17" w:rsidRPr="005D40B8" w:rsidRDefault="00AA218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 w:rsidRPr="005D40B8">
        <w:t>Relevant scholarly</w:t>
      </w:r>
      <w:r w:rsidRPr="005D40B8">
        <w:rPr>
          <w:spacing w:val="-3"/>
        </w:rPr>
        <w:t xml:space="preserve"> </w:t>
      </w:r>
      <w:r w:rsidRPr="005D40B8">
        <w:t>work</w:t>
      </w:r>
    </w:p>
    <w:p w14:paraId="6445E6A7" w14:textId="77777777" w:rsidR="002C2B17" w:rsidRPr="005D40B8" w:rsidRDefault="00AA218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54" w:lineRule="auto"/>
        <w:ind w:right="249"/>
      </w:pPr>
      <w:r w:rsidRPr="005D40B8">
        <w:t>Other</w:t>
      </w:r>
      <w:r w:rsidRPr="005D40B8">
        <w:rPr>
          <w:spacing w:val="-8"/>
        </w:rPr>
        <w:t xml:space="preserve"> </w:t>
      </w:r>
      <w:r w:rsidRPr="005D40B8">
        <w:t>special</w:t>
      </w:r>
      <w:r w:rsidRPr="005D40B8">
        <w:rPr>
          <w:spacing w:val="-8"/>
        </w:rPr>
        <w:t xml:space="preserve"> </w:t>
      </w:r>
      <w:r w:rsidRPr="005D40B8">
        <w:t>characteristics,</w:t>
      </w:r>
      <w:r w:rsidRPr="005D40B8">
        <w:rPr>
          <w:spacing w:val="-8"/>
        </w:rPr>
        <w:t xml:space="preserve"> </w:t>
      </w:r>
      <w:r w:rsidRPr="005D40B8">
        <w:t>perspectives,</w:t>
      </w:r>
      <w:r w:rsidRPr="005D40B8">
        <w:rPr>
          <w:spacing w:val="-7"/>
        </w:rPr>
        <w:t xml:space="preserve"> </w:t>
      </w:r>
      <w:r w:rsidRPr="005D40B8">
        <w:t>and/or</w:t>
      </w:r>
      <w:r w:rsidRPr="005D40B8">
        <w:rPr>
          <w:spacing w:val="-8"/>
        </w:rPr>
        <w:t xml:space="preserve"> </w:t>
      </w:r>
      <w:r w:rsidRPr="005D40B8">
        <w:t>experiences</w:t>
      </w:r>
      <w:r w:rsidRPr="005D40B8">
        <w:rPr>
          <w:spacing w:val="-8"/>
        </w:rPr>
        <w:t xml:space="preserve"> </w:t>
      </w:r>
      <w:r w:rsidRPr="005D40B8">
        <w:t>that</w:t>
      </w:r>
      <w:r w:rsidRPr="005D40B8">
        <w:rPr>
          <w:spacing w:val="-7"/>
        </w:rPr>
        <w:t xml:space="preserve"> </w:t>
      </w:r>
      <w:r w:rsidRPr="005D40B8">
        <w:t>would</w:t>
      </w:r>
      <w:r w:rsidRPr="005D40B8">
        <w:rPr>
          <w:spacing w:val="-8"/>
        </w:rPr>
        <w:t xml:space="preserve"> </w:t>
      </w:r>
      <w:r w:rsidRPr="005D40B8">
        <w:t>make</w:t>
      </w:r>
      <w:r w:rsidRPr="005D40B8">
        <w:rPr>
          <w:spacing w:val="-8"/>
        </w:rPr>
        <w:t xml:space="preserve"> </w:t>
      </w:r>
      <w:r w:rsidRPr="005D40B8">
        <w:t>you</w:t>
      </w:r>
      <w:r w:rsidRPr="005D40B8">
        <w:rPr>
          <w:spacing w:val="-7"/>
        </w:rPr>
        <w:t xml:space="preserve"> </w:t>
      </w:r>
      <w:r w:rsidRPr="005D40B8">
        <w:t>a strong contributor to an STFM</w:t>
      </w:r>
      <w:r w:rsidRPr="005D40B8">
        <w:rPr>
          <w:spacing w:val="-8"/>
        </w:rPr>
        <w:t xml:space="preserve"> </w:t>
      </w:r>
      <w:r w:rsidRPr="005D40B8">
        <w:t>committee</w:t>
      </w:r>
    </w:p>
    <w:p w14:paraId="68AE7121" w14:textId="77777777" w:rsidR="002C2B17" w:rsidRPr="005D40B8" w:rsidRDefault="002C2B17">
      <w:pPr>
        <w:pStyle w:val="BodyText"/>
        <w:spacing w:before="7"/>
      </w:pPr>
    </w:p>
    <w:p w14:paraId="0736DE60" w14:textId="1CCDC532" w:rsidR="002C2B17" w:rsidRDefault="00AA2186">
      <w:pPr>
        <w:pStyle w:val="Heading1"/>
        <w:spacing w:before="0" w:line="247" w:lineRule="auto"/>
      </w:pPr>
      <w:r w:rsidRPr="005D40B8">
        <w:t xml:space="preserve">For consideration for the 2022 committee member openings, please send your statement of interest to Sandy Van Tuyl by </w:t>
      </w:r>
      <w:r w:rsidR="00664B64">
        <w:t>October 1</w:t>
      </w:r>
      <w:r w:rsidRPr="005D40B8">
        <w:t xml:space="preserve">, </w:t>
      </w:r>
      <w:proofErr w:type="gramStart"/>
      <w:r w:rsidRPr="005D40B8">
        <w:t>2021</w:t>
      </w:r>
      <w:proofErr w:type="gramEnd"/>
      <w:r w:rsidR="00661467" w:rsidRPr="00661467">
        <w:t xml:space="preserve"> </w:t>
      </w:r>
      <w:hyperlink r:id="rId7">
        <w:r w:rsidRPr="005D40B8">
          <w:rPr>
            <w:b w:val="0"/>
            <w:i/>
            <w:color w:val="17365D" w:themeColor="text2" w:themeShade="BF"/>
          </w:rPr>
          <w:t xml:space="preserve">svantuyl@stfm.org </w:t>
        </w:r>
      </w:hyperlink>
      <w:r w:rsidRPr="005D40B8">
        <w:t>(800) 274</w:t>
      </w:r>
      <w:r>
        <w:t>-7928 x 5528.</w:t>
      </w:r>
    </w:p>
    <w:sectPr w:rsidR="002C2B17">
      <w:headerReference w:type="default" r:id="rId8"/>
      <w:footerReference w:type="default" r:id="rId9"/>
      <w:pgSz w:w="12240" w:h="15840"/>
      <w:pgMar w:top="1800" w:right="1360" w:bottom="1100" w:left="1340" w:header="540" w:footer="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14F3E" w14:textId="77777777" w:rsidR="009C3C67" w:rsidRDefault="009C3C67">
      <w:r>
        <w:separator/>
      </w:r>
    </w:p>
  </w:endnote>
  <w:endnote w:type="continuationSeparator" w:id="0">
    <w:p w14:paraId="7F045072" w14:textId="77777777" w:rsidR="009C3C67" w:rsidRDefault="009C3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A0000067" w:usb1="00000000" w:usb2="00000000" w:usb3="00000000" w:csb0="0000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D4D97" w14:textId="3BD44A16" w:rsidR="002C2B17" w:rsidRDefault="0066146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09CB0BA" wp14:editId="16EA7697">
              <wp:simplePos x="0" y="0"/>
              <wp:positionH relativeFrom="page">
                <wp:posOffset>1179830</wp:posOffset>
              </wp:positionH>
              <wp:positionV relativeFrom="page">
                <wp:posOffset>9343390</wp:posOffset>
              </wp:positionV>
              <wp:extent cx="5033645" cy="2019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645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34C12A" w14:textId="77777777" w:rsidR="002C2B17" w:rsidRDefault="00AA2186">
                          <w:pPr>
                            <w:pStyle w:val="BodyText"/>
                            <w:spacing w:before="18"/>
                            <w:ind w:left="20"/>
                          </w:pPr>
                          <w:r>
                            <w:rPr>
                              <w:color w:val="A6A6A6"/>
                            </w:rPr>
                            <w:t xml:space="preserve">11400 </w:t>
                          </w:r>
                          <w:r>
                            <w:rPr>
                              <w:color w:val="A6A6A6"/>
                              <w:spacing w:val="-4"/>
                            </w:rPr>
                            <w:t xml:space="preserve">Tomahawk </w:t>
                          </w:r>
                          <w:r>
                            <w:rPr>
                              <w:color w:val="A6A6A6"/>
                            </w:rPr>
                            <w:t xml:space="preserve">Creek Pkwy • Suite 240 • Leawood, KS 66211• </w:t>
                          </w:r>
                          <w:hyperlink r:id="rId1">
                            <w:r>
                              <w:rPr>
                                <w:color w:val="A6A6A6"/>
                              </w:rPr>
                              <w:t>www.stfm.org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9CB0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2.9pt;margin-top:735.7pt;width:396.35pt;height:15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" filled="f" stroked="f">
              <v:textbox inset="0,0,0,0">
                <w:txbxContent>
                  <w:p w14:paraId="2634C12A" w14:textId="77777777" w:rsidR="002C2B17" w:rsidRDefault="00AA2186">
                    <w:pPr>
                      <w:pStyle w:val="BodyText"/>
                      <w:spacing w:before="18"/>
                      <w:ind w:left="20"/>
                    </w:pPr>
                    <w:r>
                      <w:rPr>
                        <w:color w:val="A6A6A6"/>
                      </w:rPr>
                      <w:t xml:space="preserve">11400 </w:t>
                    </w:r>
                    <w:r>
                      <w:rPr>
                        <w:color w:val="A6A6A6"/>
                        <w:spacing w:val="-4"/>
                      </w:rPr>
                      <w:t xml:space="preserve">Tomahawk </w:t>
                    </w:r>
                    <w:r>
                      <w:rPr>
                        <w:color w:val="A6A6A6"/>
                      </w:rPr>
                      <w:t xml:space="preserve">Creek Pkwy • Suite 240 • Leawood, KS 66211• </w:t>
                    </w:r>
                    <w:hyperlink r:id="rId2">
                      <w:r>
                        <w:rPr>
                          <w:color w:val="A6A6A6"/>
                        </w:rPr>
                        <w:t>www.stfm.org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C2DB2" w14:textId="77777777" w:rsidR="009C3C67" w:rsidRDefault="009C3C67">
      <w:r>
        <w:separator/>
      </w:r>
    </w:p>
  </w:footnote>
  <w:footnote w:type="continuationSeparator" w:id="0">
    <w:p w14:paraId="49850959" w14:textId="77777777" w:rsidR="009C3C67" w:rsidRDefault="009C3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F559B" w14:textId="77777777" w:rsidR="002C2B17" w:rsidRDefault="00AA2186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1B56BC0A" wp14:editId="69788BEB">
          <wp:simplePos x="0" y="0"/>
          <wp:positionH relativeFrom="page">
            <wp:posOffset>2628900</wp:posOffset>
          </wp:positionH>
          <wp:positionV relativeFrom="page">
            <wp:posOffset>342900</wp:posOffset>
          </wp:positionV>
          <wp:extent cx="1943100" cy="8001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431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F09CD"/>
    <w:multiLevelType w:val="hybridMultilevel"/>
    <w:tmpl w:val="5422361A"/>
    <w:lvl w:ilvl="0" w:tplc="E3D4D904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spacing w:val="-5"/>
        <w:w w:val="99"/>
        <w:sz w:val="22"/>
        <w:szCs w:val="22"/>
      </w:rPr>
    </w:lvl>
    <w:lvl w:ilvl="1" w:tplc="1E421668">
      <w:numFmt w:val="bullet"/>
      <w:lvlText w:val="•"/>
      <w:lvlJc w:val="left"/>
      <w:pPr>
        <w:ind w:left="1692" w:hanging="360"/>
      </w:pPr>
      <w:rPr>
        <w:rFonts w:hint="default"/>
      </w:rPr>
    </w:lvl>
    <w:lvl w:ilvl="2" w:tplc="F48402A6">
      <w:numFmt w:val="bullet"/>
      <w:lvlText w:val="•"/>
      <w:lvlJc w:val="left"/>
      <w:pPr>
        <w:ind w:left="2564" w:hanging="360"/>
      </w:pPr>
      <w:rPr>
        <w:rFonts w:hint="default"/>
      </w:rPr>
    </w:lvl>
    <w:lvl w:ilvl="3" w:tplc="0E6EDC24">
      <w:numFmt w:val="bullet"/>
      <w:lvlText w:val="•"/>
      <w:lvlJc w:val="left"/>
      <w:pPr>
        <w:ind w:left="3436" w:hanging="360"/>
      </w:pPr>
      <w:rPr>
        <w:rFonts w:hint="default"/>
      </w:rPr>
    </w:lvl>
    <w:lvl w:ilvl="4" w:tplc="E5DEFFBA"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29B45574">
      <w:numFmt w:val="bullet"/>
      <w:lvlText w:val="•"/>
      <w:lvlJc w:val="left"/>
      <w:pPr>
        <w:ind w:left="5180" w:hanging="360"/>
      </w:pPr>
      <w:rPr>
        <w:rFonts w:hint="default"/>
      </w:rPr>
    </w:lvl>
    <w:lvl w:ilvl="6" w:tplc="9BE2978E">
      <w:numFmt w:val="bullet"/>
      <w:lvlText w:val="•"/>
      <w:lvlJc w:val="left"/>
      <w:pPr>
        <w:ind w:left="6052" w:hanging="360"/>
      </w:pPr>
      <w:rPr>
        <w:rFonts w:hint="default"/>
      </w:rPr>
    </w:lvl>
    <w:lvl w:ilvl="7" w:tplc="CB842750">
      <w:numFmt w:val="bullet"/>
      <w:lvlText w:val="•"/>
      <w:lvlJc w:val="left"/>
      <w:pPr>
        <w:ind w:left="6924" w:hanging="360"/>
      </w:pPr>
      <w:rPr>
        <w:rFonts w:hint="default"/>
      </w:rPr>
    </w:lvl>
    <w:lvl w:ilvl="8" w:tplc="7E42104C">
      <w:numFmt w:val="bullet"/>
      <w:lvlText w:val="•"/>
      <w:lvlJc w:val="left"/>
      <w:pPr>
        <w:ind w:left="779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B17"/>
    <w:rsid w:val="002C2B17"/>
    <w:rsid w:val="004C0F03"/>
    <w:rsid w:val="005D40B8"/>
    <w:rsid w:val="00661467"/>
    <w:rsid w:val="00664B64"/>
    <w:rsid w:val="009C3C67"/>
    <w:rsid w:val="00AA2186"/>
    <w:rsid w:val="00AC76D0"/>
    <w:rsid w:val="00DC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468C64"/>
  <w15:docId w15:val="{313A1381-4E3C-49ED-ACA1-A1C6625B8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 Neue" w:eastAsia="Helvetica Neue" w:hAnsi="Helvetica Neue" w:cs="Helvetica Neue"/>
    </w:rPr>
  </w:style>
  <w:style w:type="paragraph" w:styleId="Heading1">
    <w:name w:val="heading 1"/>
    <w:basedOn w:val="Normal"/>
    <w:uiPriority w:val="9"/>
    <w:qFormat/>
    <w:pPr>
      <w:spacing w:before="9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5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vantuyl@stfm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fm.org/" TargetMode="External"/><Relationship Id="rId1" Type="http://schemas.openxmlformats.org/officeDocument/2006/relationships/hyperlink" Target="http://www.stfm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Committee-nomination-form- for 2022.docx</dc:title>
  <dc:creator>STFM-Staff</dc:creator>
  <cp:lastModifiedBy>Emily Nitcher</cp:lastModifiedBy>
  <cp:revision>2</cp:revision>
  <dcterms:created xsi:type="dcterms:W3CDTF">2021-09-07T21:27:00Z</dcterms:created>
  <dcterms:modified xsi:type="dcterms:W3CDTF">2021-09-07T21:27:00Z</dcterms:modified>
</cp:coreProperties>
</file>