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A28E6" w14:textId="77777777" w:rsidR="00076423" w:rsidRDefault="00076423" w:rsidP="00BA0BF5">
      <w:pPr>
        <w:pStyle w:val="NormalWeb"/>
        <w:spacing w:before="0" w:beforeAutospacing="0" w:after="0" w:afterAutospacing="0" w:line="240" w:lineRule="auto"/>
        <w:ind w:left="0" w:right="0"/>
        <w:rPr>
          <w:rStyle w:val="Strong"/>
          <w:rFonts w:ascii="Calibri" w:hAnsi="Calibri" w:cs="Calibri"/>
          <w:color w:val="auto"/>
          <w:sz w:val="28"/>
          <w:szCs w:val="28"/>
        </w:rPr>
      </w:pPr>
    </w:p>
    <w:p w14:paraId="758FF1AB" w14:textId="77777777" w:rsidR="00076423" w:rsidRDefault="00076423" w:rsidP="00BA0BF5">
      <w:pPr>
        <w:pStyle w:val="NormalWeb"/>
        <w:spacing w:before="0" w:beforeAutospacing="0" w:after="0" w:afterAutospacing="0" w:line="240" w:lineRule="auto"/>
        <w:ind w:left="0" w:right="0"/>
        <w:rPr>
          <w:rStyle w:val="Strong"/>
          <w:rFonts w:ascii="Calibri" w:hAnsi="Calibri" w:cs="Calibri"/>
          <w:color w:val="auto"/>
          <w:sz w:val="28"/>
          <w:szCs w:val="28"/>
        </w:rPr>
      </w:pPr>
    </w:p>
    <w:p w14:paraId="5800B0D7" w14:textId="77777777" w:rsidR="004E5C72" w:rsidRDefault="004E5C72" w:rsidP="00BA0BF5">
      <w:pPr>
        <w:pStyle w:val="NormalWeb"/>
        <w:spacing w:before="0" w:beforeAutospacing="0" w:after="0" w:afterAutospacing="0" w:line="240" w:lineRule="auto"/>
        <w:ind w:left="0" w:right="0"/>
        <w:rPr>
          <w:rStyle w:val="Strong"/>
          <w:rFonts w:ascii="Helvetica" w:hAnsi="Helvetica" w:cs="Helvetica"/>
          <w:color w:val="auto"/>
          <w:sz w:val="36"/>
          <w:szCs w:val="36"/>
        </w:rPr>
      </w:pPr>
    </w:p>
    <w:p w14:paraId="364F3292" w14:textId="1D2CB38E" w:rsidR="00BA77A5" w:rsidRPr="001C7E3A" w:rsidRDefault="00D1635F" w:rsidP="00BA0BF5">
      <w:pPr>
        <w:pStyle w:val="NormalWeb"/>
        <w:spacing w:before="0" w:beforeAutospacing="0" w:after="0" w:afterAutospacing="0" w:line="240" w:lineRule="auto"/>
        <w:ind w:left="0" w:right="0"/>
        <w:rPr>
          <w:rStyle w:val="Strong"/>
          <w:rFonts w:ascii="Helvetica" w:hAnsi="Helvetica" w:cs="Helvetica"/>
          <w:color w:val="auto"/>
          <w:sz w:val="28"/>
          <w:szCs w:val="28"/>
        </w:rPr>
      </w:pPr>
      <w:r>
        <w:rPr>
          <w:rStyle w:val="Strong"/>
          <w:rFonts w:ascii="Helvetica" w:hAnsi="Helvetica" w:cs="Helvetica"/>
          <w:color w:val="auto"/>
          <w:sz w:val="28"/>
          <w:szCs w:val="28"/>
        </w:rPr>
        <w:t>Conference on Practice and Quality Improvement</w:t>
      </w:r>
    </w:p>
    <w:p w14:paraId="0B0BE4DC" w14:textId="10EE6510" w:rsidR="00D1635F" w:rsidRPr="00D1635F" w:rsidRDefault="00D1635F" w:rsidP="00D1635F">
      <w:pPr>
        <w:rPr>
          <w:rFonts w:ascii="Helvetica" w:hAnsi="Helvetica"/>
          <w:sz w:val="22"/>
          <w:szCs w:val="22"/>
        </w:rPr>
      </w:pPr>
      <w:hyperlink r:id="rId7" w:history="1">
        <w:r w:rsidRPr="00D1635F">
          <w:rPr>
            <w:rStyle w:val="Hyperlink"/>
            <w:rFonts w:ascii="Helvetica" w:hAnsi="Helvetica"/>
            <w:sz w:val="22"/>
            <w:szCs w:val="22"/>
          </w:rPr>
          <w:t>stfm.org/conferences/</w:t>
        </w:r>
        <w:proofErr w:type="spellStart"/>
        <w:r w:rsidRPr="00D1635F">
          <w:rPr>
            <w:rStyle w:val="Hyperlink"/>
            <w:rFonts w:ascii="Helvetica" w:hAnsi="Helvetica"/>
            <w:sz w:val="22"/>
            <w:szCs w:val="22"/>
          </w:rPr>
          <w:t>cpqi</w:t>
        </w:r>
        <w:proofErr w:type="spellEnd"/>
        <w:r w:rsidRPr="00D1635F">
          <w:rPr>
            <w:rStyle w:val="Hyperlink"/>
            <w:rFonts w:ascii="Helvetica" w:hAnsi="Helvetica"/>
            <w:sz w:val="22"/>
            <w:szCs w:val="22"/>
          </w:rPr>
          <w:t>/overview/</w:t>
        </w:r>
      </w:hyperlink>
    </w:p>
    <w:p w14:paraId="24A7D7C7" w14:textId="560DB346" w:rsidR="00D1635F" w:rsidRPr="00D1635F" w:rsidRDefault="00D1635F" w:rsidP="00D1635F">
      <w:pPr>
        <w:rPr>
          <w:rFonts w:ascii="Helvetica" w:hAnsi="Helvetica" w:cs="Arial"/>
        </w:rPr>
      </w:pPr>
    </w:p>
    <w:p w14:paraId="2824638C" w14:textId="77777777" w:rsidR="00D1635F" w:rsidRPr="00D1635F" w:rsidRDefault="00D1635F" w:rsidP="00D1635F">
      <w:pPr>
        <w:rPr>
          <w:rFonts w:ascii="Helvetica" w:hAnsi="Helvetica" w:cs="Arial"/>
          <w:b/>
          <w:bCs/>
          <w:color w:val="000000" w:themeColor="text1"/>
          <w:sz w:val="22"/>
          <w:szCs w:val="22"/>
        </w:rPr>
      </w:pPr>
      <w:r w:rsidRPr="00D1635F">
        <w:rPr>
          <w:rFonts w:ascii="Helvetica" w:hAnsi="Helvetica" w:cs="Arial"/>
          <w:b/>
          <w:bCs/>
          <w:color w:val="000000" w:themeColor="text1"/>
          <w:sz w:val="22"/>
          <w:szCs w:val="22"/>
        </w:rPr>
        <w:t>Conference Mission</w:t>
      </w:r>
    </w:p>
    <w:p w14:paraId="66A3774B" w14:textId="35739EAC" w:rsidR="00D1635F" w:rsidRPr="00D1635F" w:rsidRDefault="00D1635F" w:rsidP="00D1635F">
      <w:pPr>
        <w:rPr>
          <w:rFonts w:ascii="Helvetica" w:hAnsi="Helvetica" w:cs="Arial"/>
          <w:color w:val="000000" w:themeColor="text1"/>
          <w:sz w:val="22"/>
          <w:szCs w:val="22"/>
          <w:shd w:val="clear" w:color="auto" w:fill="FFFFFF"/>
        </w:rPr>
      </w:pPr>
      <w:r w:rsidRPr="00D1635F">
        <w:rPr>
          <w:rFonts w:ascii="Helvetica" w:hAnsi="Helvetica" w:cs="Arial"/>
          <w:color w:val="000000" w:themeColor="text1"/>
          <w:sz w:val="22"/>
          <w:szCs w:val="22"/>
          <w:shd w:val="clear" w:color="auto" w:fill="FFFFFF"/>
        </w:rPr>
        <w:t>At the</w:t>
      </w:r>
      <w:r w:rsidRPr="00D1635F">
        <w:rPr>
          <w:rStyle w:val="apple-converted-space"/>
          <w:rFonts w:ascii="Helvetica" w:hAnsi="Helvetica" w:cs="Arial"/>
          <w:color w:val="000000" w:themeColor="text1"/>
          <w:sz w:val="22"/>
          <w:szCs w:val="22"/>
          <w:shd w:val="clear" w:color="auto" w:fill="FFFFFF"/>
        </w:rPr>
        <w:t xml:space="preserve"> STFM </w:t>
      </w:r>
      <w:r w:rsidRPr="00D1635F">
        <w:rPr>
          <w:rStyle w:val="Strong"/>
          <w:rFonts w:ascii="Helvetica" w:hAnsi="Helvetica" w:cs="Arial"/>
          <w:b w:val="0"/>
          <w:bCs w:val="0"/>
          <w:color w:val="000000" w:themeColor="text1"/>
          <w:sz w:val="22"/>
          <w:szCs w:val="22"/>
          <w:shd w:val="clear" w:color="auto" w:fill="FFFFFF"/>
        </w:rPr>
        <w:t>Conference on Practice &amp; Quality Improvement</w:t>
      </w:r>
      <w:r w:rsidRPr="00D1635F">
        <w:rPr>
          <w:rFonts w:ascii="Helvetica" w:hAnsi="Helvetica" w:cs="Arial"/>
          <w:color w:val="000000" w:themeColor="text1"/>
          <w:sz w:val="22"/>
          <w:szCs w:val="22"/>
          <w:shd w:val="clear" w:color="auto" w:fill="FFFFFF"/>
        </w:rPr>
        <w:t>, attendees learn to organize their practice around patients, streamline processes, engage staff, increase revenue, and provide consistent, evidence-based care. Participants learn from those who know best – primary care providers, researchers, and practice staff who have redesigned their practices into a PCMH.</w:t>
      </w:r>
    </w:p>
    <w:p w14:paraId="2E371F77" w14:textId="2F9B0547" w:rsidR="00E436B3" w:rsidRPr="00D1635F" w:rsidRDefault="00E436B3" w:rsidP="00D1635F">
      <w:pPr>
        <w:pStyle w:val="NormalWeb"/>
        <w:spacing w:before="0" w:beforeAutospacing="0" w:after="0" w:afterAutospacing="0" w:line="240" w:lineRule="auto"/>
        <w:ind w:left="0" w:right="0"/>
        <w:rPr>
          <w:rFonts w:ascii="Helvetica" w:hAnsi="Helvetica"/>
          <w:color w:val="000000" w:themeColor="text1"/>
          <w:sz w:val="22"/>
          <w:szCs w:val="22"/>
        </w:rPr>
      </w:pPr>
    </w:p>
    <w:p w14:paraId="0BED7005" w14:textId="77777777" w:rsidR="00D1635F" w:rsidRPr="00D1635F" w:rsidRDefault="00D1635F" w:rsidP="00D1635F">
      <w:pPr>
        <w:pStyle w:val="p2"/>
        <w:shd w:val="clear" w:color="auto" w:fill="FFFFFF"/>
        <w:spacing w:before="0" w:beforeAutospacing="0" w:after="0" w:afterAutospacing="0"/>
        <w:rPr>
          <w:rFonts w:ascii="Helvetica" w:hAnsi="Helvetica" w:cs="Arial"/>
          <w:b/>
          <w:bCs/>
          <w:color w:val="000000" w:themeColor="text1"/>
          <w:sz w:val="22"/>
          <w:szCs w:val="22"/>
        </w:rPr>
      </w:pPr>
      <w:r w:rsidRPr="00D1635F">
        <w:rPr>
          <w:rFonts w:ascii="Helvetica" w:hAnsi="Helvetica" w:cs="Arial"/>
          <w:b/>
          <w:bCs/>
          <w:color w:val="000000" w:themeColor="text1"/>
          <w:sz w:val="22"/>
          <w:szCs w:val="22"/>
        </w:rPr>
        <w:t>Conference Purpose</w:t>
      </w:r>
    </w:p>
    <w:p w14:paraId="23E7E432" w14:textId="09F4CE48" w:rsidR="00D1635F" w:rsidRPr="00D1635F" w:rsidRDefault="00D1635F" w:rsidP="00D1635F">
      <w:pPr>
        <w:pStyle w:val="p2"/>
        <w:shd w:val="clear" w:color="auto" w:fill="FFFFFF"/>
        <w:spacing w:before="0" w:beforeAutospacing="0" w:after="0" w:afterAutospacing="0"/>
        <w:rPr>
          <w:rFonts w:ascii="Helvetica" w:hAnsi="Helvetica" w:cs="Arial"/>
          <w:color w:val="000000" w:themeColor="text1"/>
          <w:sz w:val="22"/>
          <w:szCs w:val="22"/>
        </w:rPr>
      </w:pPr>
      <w:r w:rsidRPr="00D1635F">
        <w:rPr>
          <w:rFonts w:ascii="Helvetica" w:hAnsi="Helvetica" w:cs="Arial"/>
          <w:color w:val="000000" w:themeColor="text1"/>
          <w:sz w:val="22"/>
          <w:szCs w:val="22"/>
        </w:rPr>
        <w:t xml:space="preserve">Health care delivery is changing. </w:t>
      </w:r>
      <w:r>
        <w:rPr>
          <w:rFonts w:ascii="Helvetica" w:hAnsi="Helvetica" w:cs="Arial"/>
          <w:color w:val="000000" w:themeColor="text1"/>
          <w:sz w:val="22"/>
          <w:szCs w:val="22"/>
        </w:rPr>
        <w:t>The</w:t>
      </w:r>
      <w:r w:rsidRPr="00D1635F">
        <w:rPr>
          <w:rFonts w:ascii="Helvetica" w:hAnsi="Helvetica" w:cs="Arial"/>
          <w:color w:val="000000" w:themeColor="text1"/>
          <w:sz w:val="22"/>
          <w:szCs w:val="22"/>
        </w:rPr>
        <w:t xml:space="preserve"> STFM Conference on Practice and Quality Improvement</w:t>
      </w:r>
      <w:r w:rsidR="00862B0D">
        <w:rPr>
          <w:rFonts w:ascii="Helvetica" w:hAnsi="Helvetica" w:cs="Arial"/>
          <w:color w:val="000000" w:themeColor="text1"/>
          <w:sz w:val="22"/>
          <w:szCs w:val="22"/>
        </w:rPr>
        <w:t xml:space="preserve"> provides participants with </w:t>
      </w:r>
      <w:r w:rsidRPr="00D1635F">
        <w:rPr>
          <w:rFonts w:ascii="Helvetica" w:hAnsi="Helvetica" w:cs="Arial"/>
          <w:color w:val="000000" w:themeColor="text1"/>
          <w:sz w:val="22"/>
          <w:szCs w:val="22"/>
        </w:rPr>
        <w:t xml:space="preserve">practical skills, information, and resources to transform </w:t>
      </w:r>
      <w:r w:rsidR="00862B0D">
        <w:rPr>
          <w:rFonts w:ascii="Helvetica" w:hAnsi="Helvetica" w:cs="Arial"/>
          <w:color w:val="000000" w:themeColor="text1"/>
          <w:sz w:val="22"/>
          <w:szCs w:val="22"/>
        </w:rPr>
        <w:t>their</w:t>
      </w:r>
      <w:r w:rsidRPr="00D1635F">
        <w:rPr>
          <w:rFonts w:ascii="Helvetica" w:hAnsi="Helvetica" w:cs="Arial"/>
          <w:color w:val="000000" w:themeColor="text1"/>
          <w:sz w:val="22"/>
          <w:szCs w:val="22"/>
        </w:rPr>
        <w:t xml:space="preserve"> practice to achieve the quadruple aim. </w:t>
      </w:r>
      <w:r w:rsidR="00862B0D">
        <w:rPr>
          <w:rFonts w:ascii="Helvetica" w:hAnsi="Helvetica" w:cs="Arial"/>
          <w:color w:val="000000" w:themeColor="text1"/>
          <w:sz w:val="22"/>
          <w:szCs w:val="22"/>
        </w:rPr>
        <w:t>Participants also learn to create</w:t>
      </w:r>
      <w:r w:rsidRPr="00D1635F">
        <w:rPr>
          <w:rFonts w:ascii="Helvetica" w:hAnsi="Helvetica" w:cs="Arial"/>
          <w:color w:val="000000" w:themeColor="text1"/>
          <w:sz w:val="22"/>
          <w:szCs w:val="22"/>
        </w:rPr>
        <w:t xml:space="preserve"> interprofessional, high-functioning teams that improve efficiency and provide better patient care, and network with researchers, educators, practice team members, and administrators who are committed to continuous practice improvement and innovation.</w:t>
      </w:r>
    </w:p>
    <w:p w14:paraId="1582FA00" w14:textId="77777777" w:rsidR="00D1635F" w:rsidRPr="00D1635F" w:rsidRDefault="00D1635F" w:rsidP="00D1635F">
      <w:pPr>
        <w:pStyle w:val="p2"/>
        <w:shd w:val="clear" w:color="auto" w:fill="FFFFFF"/>
        <w:spacing w:before="0" w:beforeAutospacing="0" w:after="0" w:afterAutospacing="0"/>
        <w:rPr>
          <w:rFonts w:ascii="Helvetica" w:hAnsi="Helvetica" w:cs="Arial"/>
          <w:color w:val="000000" w:themeColor="text1"/>
          <w:sz w:val="22"/>
          <w:szCs w:val="22"/>
        </w:rPr>
      </w:pPr>
    </w:p>
    <w:p w14:paraId="5C9C4705" w14:textId="0F9A4972" w:rsidR="00D1635F" w:rsidRPr="00D1635F" w:rsidRDefault="00D1635F" w:rsidP="00D1635F">
      <w:pPr>
        <w:pStyle w:val="NormalWeb"/>
        <w:shd w:val="clear" w:color="auto" w:fill="FFFFFF"/>
        <w:spacing w:before="0" w:beforeAutospacing="0" w:after="0" w:afterAutospacing="0" w:line="240" w:lineRule="auto"/>
        <w:ind w:left="0" w:right="0"/>
        <w:rPr>
          <w:rFonts w:ascii="Helvetica" w:hAnsi="Helvetica"/>
          <w:color w:val="000000" w:themeColor="text1"/>
          <w:sz w:val="22"/>
          <w:szCs w:val="22"/>
        </w:rPr>
      </w:pPr>
      <w:r w:rsidRPr="00D1635F">
        <w:rPr>
          <w:rFonts w:ascii="Helvetica" w:hAnsi="Helvetica"/>
          <w:color w:val="000000" w:themeColor="text1"/>
          <w:sz w:val="22"/>
          <w:szCs w:val="22"/>
        </w:rPr>
        <w:t xml:space="preserve">This conference provides a unique learning opportunity from best practices in implementation of the various elements of the new model of care. Elements of practice improvement include improved patient access, comprehensive services within the practice, care management services, care coordination with external clinical and community services, team-based approach to care, practice management, health information technology, quality and safety, and integration of behavioral health. Presentations are provided by individuals, practice teams, and family medicine residency faculty that showcase examples of practice improvement and innovation, practical guidance, and actionable tools. </w:t>
      </w:r>
    </w:p>
    <w:p w14:paraId="725D7476" w14:textId="77777777" w:rsidR="00D1635F" w:rsidRPr="00D1635F" w:rsidRDefault="00D1635F" w:rsidP="00D1635F">
      <w:pPr>
        <w:pStyle w:val="NormalWeb"/>
        <w:shd w:val="clear" w:color="auto" w:fill="FFFFFF"/>
        <w:spacing w:before="0" w:beforeAutospacing="0" w:after="0" w:afterAutospacing="0" w:line="240" w:lineRule="auto"/>
        <w:ind w:left="0" w:right="0"/>
        <w:rPr>
          <w:rFonts w:ascii="Helvetica" w:hAnsi="Helvetica"/>
          <w:color w:val="000000" w:themeColor="text1"/>
          <w:sz w:val="22"/>
          <w:szCs w:val="22"/>
        </w:rPr>
      </w:pPr>
    </w:p>
    <w:p w14:paraId="325DDAE6" w14:textId="53F239A8" w:rsidR="00D1635F" w:rsidRPr="00D1635F" w:rsidRDefault="00D1635F" w:rsidP="00D1635F">
      <w:pPr>
        <w:pStyle w:val="p2"/>
        <w:shd w:val="clear" w:color="auto" w:fill="FFFFFF"/>
        <w:spacing w:before="0" w:beforeAutospacing="0" w:after="0" w:afterAutospacing="0"/>
        <w:rPr>
          <w:rFonts w:ascii="Helvetica" w:hAnsi="Helvetica" w:cs="Arial"/>
          <w:color w:val="000000" w:themeColor="text1"/>
          <w:sz w:val="22"/>
          <w:szCs w:val="22"/>
        </w:rPr>
      </w:pPr>
      <w:r w:rsidRPr="00D1635F">
        <w:rPr>
          <w:rFonts w:ascii="Helvetica" w:hAnsi="Helvetica" w:cs="Arial"/>
          <w:color w:val="000000" w:themeColor="text1"/>
          <w:sz w:val="22"/>
          <w:szCs w:val="22"/>
        </w:rPr>
        <w:t xml:space="preserve">Participants at this conference will learn to organize </w:t>
      </w:r>
      <w:r w:rsidR="00862B0D">
        <w:rPr>
          <w:rFonts w:ascii="Helvetica" w:hAnsi="Helvetica" w:cs="Arial"/>
          <w:color w:val="000000" w:themeColor="text1"/>
          <w:sz w:val="22"/>
          <w:szCs w:val="22"/>
        </w:rPr>
        <w:t>their</w:t>
      </w:r>
      <w:r w:rsidRPr="00D1635F">
        <w:rPr>
          <w:rFonts w:ascii="Helvetica" w:hAnsi="Helvetica" w:cs="Arial"/>
          <w:color w:val="000000" w:themeColor="text1"/>
          <w:sz w:val="22"/>
          <w:szCs w:val="22"/>
        </w:rPr>
        <w:t xml:space="preserve"> practice around </w:t>
      </w:r>
      <w:r w:rsidR="00862B0D">
        <w:rPr>
          <w:rFonts w:ascii="Helvetica" w:hAnsi="Helvetica" w:cs="Arial"/>
          <w:color w:val="000000" w:themeColor="text1"/>
          <w:sz w:val="22"/>
          <w:szCs w:val="22"/>
        </w:rPr>
        <w:t xml:space="preserve">their </w:t>
      </w:r>
      <w:r w:rsidRPr="00D1635F">
        <w:rPr>
          <w:rFonts w:ascii="Helvetica" w:hAnsi="Helvetica" w:cs="Arial"/>
          <w:color w:val="000000" w:themeColor="text1"/>
          <w:sz w:val="22"/>
          <w:szCs w:val="22"/>
        </w:rPr>
        <w:t>patients, streamline processes, build teams, increase revenue, provide consistent, evidence-based care</w:t>
      </w:r>
      <w:r w:rsidR="00862B0D">
        <w:rPr>
          <w:rFonts w:ascii="Helvetica" w:hAnsi="Helvetica" w:cs="Arial"/>
          <w:color w:val="000000" w:themeColor="text1"/>
          <w:sz w:val="22"/>
          <w:szCs w:val="22"/>
        </w:rPr>
        <w:t>,</w:t>
      </w:r>
      <w:r w:rsidRPr="00D1635F">
        <w:rPr>
          <w:rFonts w:ascii="Helvetica" w:hAnsi="Helvetica" w:cs="Arial"/>
          <w:color w:val="000000" w:themeColor="text1"/>
          <w:sz w:val="22"/>
          <w:szCs w:val="22"/>
        </w:rPr>
        <w:t xml:space="preserve"> and</w:t>
      </w:r>
      <w:r w:rsidR="00862B0D">
        <w:rPr>
          <w:rFonts w:ascii="Helvetica" w:hAnsi="Helvetica" w:cs="Arial"/>
          <w:color w:val="000000" w:themeColor="text1"/>
          <w:sz w:val="22"/>
          <w:szCs w:val="22"/>
        </w:rPr>
        <w:t xml:space="preserve"> </w:t>
      </w:r>
      <w:r w:rsidRPr="00D1635F">
        <w:rPr>
          <w:rFonts w:ascii="Helvetica" w:hAnsi="Helvetica" w:cs="Arial"/>
          <w:color w:val="000000" w:themeColor="text1"/>
          <w:sz w:val="22"/>
          <w:szCs w:val="22"/>
        </w:rPr>
        <w:t xml:space="preserve">learn from primary care providers, researchers, and practice staff who are involved in practice innovation or have redesigned their practices into </w:t>
      </w:r>
      <w:r w:rsidR="00862B0D">
        <w:rPr>
          <w:rFonts w:ascii="Helvetica" w:hAnsi="Helvetica" w:cs="Arial"/>
          <w:color w:val="000000" w:themeColor="text1"/>
          <w:sz w:val="22"/>
          <w:szCs w:val="22"/>
        </w:rPr>
        <w:t>Patient-Centered Medical Home</w:t>
      </w:r>
      <w:r w:rsidRPr="00D1635F">
        <w:rPr>
          <w:rFonts w:ascii="Helvetica" w:hAnsi="Helvetica" w:cs="Arial"/>
          <w:color w:val="000000" w:themeColor="text1"/>
          <w:sz w:val="22"/>
          <w:szCs w:val="22"/>
        </w:rPr>
        <w:t>s</w:t>
      </w:r>
      <w:r w:rsidRPr="00D1635F">
        <w:rPr>
          <w:rFonts w:ascii="Helvetica" w:hAnsi="Helvetica" w:cs="Arial"/>
          <w:color w:val="000000" w:themeColor="text1"/>
          <w:sz w:val="22"/>
          <w:szCs w:val="22"/>
        </w:rPr>
        <w:t>.</w:t>
      </w:r>
    </w:p>
    <w:p w14:paraId="68D62090" w14:textId="77777777" w:rsidR="00D1635F" w:rsidRPr="00D1635F" w:rsidRDefault="00D1635F" w:rsidP="00D1635F">
      <w:pPr>
        <w:pStyle w:val="p2"/>
        <w:shd w:val="clear" w:color="auto" w:fill="FFFFFF"/>
        <w:spacing w:before="0" w:beforeAutospacing="0" w:after="0" w:afterAutospacing="0"/>
        <w:rPr>
          <w:rFonts w:ascii="Helvetica" w:hAnsi="Helvetica" w:cs="Arial"/>
          <w:color w:val="000000" w:themeColor="text1"/>
          <w:sz w:val="22"/>
          <w:szCs w:val="22"/>
        </w:rPr>
      </w:pPr>
    </w:p>
    <w:p w14:paraId="2BAF6AE4" w14:textId="7C1B7FC7" w:rsidR="00B07554" w:rsidRPr="00D1635F" w:rsidRDefault="00D1635F" w:rsidP="00D1635F">
      <w:pPr>
        <w:pStyle w:val="p1"/>
        <w:shd w:val="clear" w:color="auto" w:fill="FFFFFF"/>
        <w:spacing w:before="0" w:beforeAutospacing="0"/>
        <w:rPr>
          <w:rStyle w:val="Strong"/>
          <w:rFonts w:ascii="Helvetica" w:hAnsi="Helvetica"/>
          <w:b w:val="0"/>
          <w:bCs w:val="0"/>
          <w:color w:val="000000" w:themeColor="text1"/>
          <w:sz w:val="22"/>
          <w:szCs w:val="22"/>
        </w:rPr>
      </w:pPr>
      <w:r w:rsidRPr="00D1635F">
        <w:rPr>
          <w:rStyle w:val="Emphasis"/>
          <w:rFonts w:ascii="Helvetica" w:hAnsi="Helvetica"/>
          <w:color w:val="000000" w:themeColor="text1"/>
          <w:sz w:val="22"/>
          <w:szCs w:val="22"/>
        </w:rPr>
        <w:t>This conference is produced by the Society of Teachers of Family Medicine with support from the American Academy of Family Physicians.</w:t>
      </w:r>
    </w:p>
    <w:p w14:paraId="03A472F7" w14:textId="7995017E" w:rsidR="00E436B3" w:rsidRPr="00D1635F" w:rsidRDefault="00D1635F" w:rsidP="00BA0BF5">
      <w:pPr>
        <w:rPr>
          <w:rStyle w:val="Strong"/>
          <w:rFonts w:ascii="Helvetica" w:hAnsi="Helvetica" w:cs="Helvetica"/>
          <w:color w:val="000000" w:themeColor="text1"/>
          <w:sz w:val="22"/>
          <w:szCs w:val="22"/>
        </w:rPr>
      </w:pPr>
      <w:r w:rsidRPr="00D1635F">
        <w:rPr>
          <w:rStyle w:val="Strong"/>
          <w:rFonts w:ascii="Helvetica" w:hAnsi="Helvetica" w:cs="Helvetica"/>
          <w:color w:val="000000" w:themeColor="text1"/>
          <w:sz w:val="22"/>
          <w:szCs w:val="22"/>
        </w:rPr>
        <w:t>Conference Goals and Objectives</w:t>
      </w:r>
      <w:r w:rsidR="007F000C" w:rsidRPr="00D1635F">
        <w:rPr>
          <w:rStyle w:val="Strong"/>
          <w:rFonts w:ascii="Helvetica" w:hAnsi="Helvetica" w:cs="Helvetica"/>
          <w:color w:val="000000" w:themeColor="text1"/>
          <w:sz w:val="22"/>
          <w:szCs w:val="22"/>
        </w:rPr>
        <w:br/>
      </w:r>
    </w:p>
    <w:p w14:paraId="6291B5D8" w14:textId="1BAEEAF3" w:rsidR="00D1635F" w:rsidRPr="00D1635F" w:rsidRDefault="00D1635F" w:rsidP="00D1635F">
      <w:pPr>
        <w:pStyle w:val="NormalWeb"/>
        <w:numPr>
          <w:ilvl w:val="0"/>
          <w:numId w:val="4"/>
        </w:numPr>
        <w:shd w:val="clear" w:color="auto" w:fill="FFFFFF"/>
        <w:spacing w:before="0" w:beforeAutospacing="0" w:after="0" w:afterAutospacing="0" w:line="240" w:lineRule="auto"/>
        <w:ind w:right="0"/>
        <w:rPr>
          <w:rFonts w:ascii="Helvetica" w:hAnsi="Helvetica"/>
          <w:color w:val="000000" w:themeColor="text1"/>
          <w:sz w:val="22"/>
          <w:szCs w:val="22"/>
        </w:rPr>
      </w:pPr>
      <w:r w:rsidRPr="00D1635F">
        <w:rPr>
          <w:rFonts w:ascii="Helvetica" w:hAnsi="Helvetica"/>
          <w:color w:val="000000" w:themeColor="text1"/>
          <w:sz w:val="22"/>
          <w:szCs w:val="22"/>
        </w:rPr>
        <w:t xml:space="preserve">Offer practical skills, information, and resources to help clinical and academic practices transform to achieve the quadruple aim  </w:t>
      </w:r>
    </w:p>
    <w:p w14:paraId="0AFA1748" w14:textId="20781A10" w:rsidR="00D1635F" w:rsidRPr="00D1635F" w:rsidRDefault="00D1635F" w:rsidP="00D1635F">
      <w:pPr>
        <w:pStyle w:val="NormalWeb"/>
        <w:numPr>
          <w:ilvl w:val="0"/>
          <w:numId w:val="4"/>
        </w:numPr>
        <w:shd w:val="clear" w:color="auto" w:fill="FFFFFF"/>
        <w:spacing w:before="0" w:beforeAutospacing="0" w:after="0" w:afterAutospacing="0" w:line="240" w:lineRule="auto"/>
        <w:ind w:right="0"/>
        <w:rPr>
          <w:rFonts w:ascii="Helvetica" w:hAnsi="Helvetica"/>
          <w:color w:val="000000" w:themeColor="text1"/>
          <w:sz w:val="22"/>
          <w:szCs w:val="22"/>
        </w:rPr>
      </w:pPr>
      <w:r w:rsidRPr="00D1635F">
        <w:rPr>
          <w:rFonts w:ascii="Helvetica" w:hAnsi="Helvetica"/>
          <w:color w:val="000000" w:themeColor="text1"/>
          <w:sz w:val="22"/>
          <w:szCs w:val="22"/>
        </w:rPr>
        <w:t>Offer strategies to create inter-professional, high-functioning teams that improve efficiency and provide better patient care</w:t>
      </w:r>
    </w:p>
    <w:p w14:paraId="375BE9A4" w14:textId="3A8C8A9D" w:rsidR="00D1635F" w:rsidRPr="00D1635F" w:rsidRDefault="00D1635F" w:rsidP="00D1635F">
      <w:pPr>
        <w:pStyle w:val="NormalWeb"/>
        <w:numPr>
          <w:ilvl w:val="0"/>
          <w:numId w:val="4"/>
        </w:numPr>
        <w:shd w:val="clear" w:color="auto" w:fill="FFFFFF"/>
        <w:spacing w:before="0" w:beforeAutospacing="0" w:after="0" w:afterAutospacing="0" w:line="240" w:lineRule="auto"/>
        <w:ind w:right="0"/>
        <w:rPr>
          <w:rFonts w:ascii="Helvetica" w:hAnsi="Helvetica"/>
          <w:color w:val="000000" w:themeColor="text1"/>
          <w:sz w:val="22"/>
          <w:szCs w:val="22"/>
        </w:rPr>
      </w:pPr>
      <w:r w:rsidRPr="00D1635F">
        <w:rPr>
          <w:rFonts w:ascii="Helvetica" w:hAnsi="Helvetica"/>
          <w:color w:val="000000" w:themeColor="text1"/>
          <w:sz w:val="22"/>
          <w:szCs w:val="22"/>
        </w:rPr>
        <w:t>Foster a network of family medicine educators and health care professionals committed to continuous practice improvement and innovation</w:t>
      </w:r>
    </w:p>
    <w:p w14:paraId="357AFB8E" w14:textId="309F2C85" w:rsidR="00D1635F" w:rsidRPr="00D1635F" w:rsidRDefault="00D1635F" w:rsidP="00BA0BF5">
      <w:pPr>
        <w:pStyle w:val="NormalWeb"/>
        <w:numPr>
          <w:ilvl w:val="0"/>
          <w:numId w:val="4"/>
        </w:numPr>
        <w:shd w:val="clear" w:color="auto" w:fill="FFFFFF"/>
        <w:spacing w:before="0" w:beforeAutospacing="0" w:after="0" w:afterAutospacing="0" w:line="240" w:lineRule="auto"/>
        <w:ind w:right="0"/>
        <w:rPr>
          <w:rFonts w:ascii="Helvetica" w:hAnsi="Helvetica"/>
          <w:color w:val="000000" w:themeColor="text1"/>
          <w:sz w:val="22"/>
          <w:szCs w:val="22"/>
        </w:rPr>
      </w:pPr>
      <w:r w:rsidRPr="00D1635F">
        <w:rPr>
          <w:rFonts w:ascii="Helvetica" w:hAnsi="Helvetica"/>
          <w:color w:val="000000" w:themeColor="text1"/>
          <w:sz w:val="22"/>
          <w:szCs w:val="22"/>
          <w:shd w:val="clear" w:color="auto" w:fill="FFFFFF"/>
        </w:rPr>
        <w:t>Provide programming that helps residents and residency programs meet ACGME requirements for quality improvement</w:t>
      </w:r>
    </w:p>
    <w:sectPr w:rsidR="00D1635F" w:rsidRPr="00D1635F" w:rsidSect="00D163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EB850" w14:textId="77777777" w:rsidR="00B85B5C" w:rsidRDefault="00B85B5C" w:rsidP="00CF7934">
      <w:r>
        <w:separator/>
      </w:r>
    </w:p>
  </w:endnote>
  <w:endnote w:type="continuationSeparator" w:id="0">
    <w:p w14:paraId="6238664F" w14:textId="77777777" w:rsidR="00B85B5C" w:rsidRDefault="00B85B5C" w:rsidP="00CF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73885" w14:textId="77777777" w:rsidR="00BA3454" w:rsidRDefault="00BA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2379" w14:textId="77777777" w:rsidR="00804E0E" w:rsidRPr="00BA3454" w:rsidRDefault="00804E0E" w:rsidP="00804E0E">
    <w:pPr>
      <w:pStyle w:val="Header"/>
      <w:tabs>
        <w:tab w:val="clear" w:pos="8640"/>
        <w:tab w:val="left" w:pos="8100"/>
      </w:tabs>
      <w:ind w:left="-720" w:right="720" w:firstLine="720"/>
      <w:jc w:val="center"/>
      <w:rPr>
        <w:rFonts w:ascii="Helvetica" w:hAnsi="Helvetica"/>
        <w:color w:val="A6A6A6" w:themeColor="background1" w:themeShade="A6"/>
        <w:sz w:val="22"/>
        <w:szCs w:val="22"/>
      </w:rPr>
    </w:pPr>
    <w:r w:rsidRPr="00BA3454">
      <w:rPr>
        <w:rFonts w:ascii="Helvetica" w:hAnsi="Helvetica"/>
        <w:color w:val="A6A6A6" w:themeColor="background1" w:themeShade="A6"/>
        <w:sz w:val="22"/>
        <w:szCs w:val="22"/>
      </w:rPr>
      <w:t xml:space="preserve">  11400 Tomahawk Creek Pkwy • Suite 540 • Leawood, KS 66211• www.stfm.org</w:t>
    </w:r>
  </w:p>
  <w:p w14:paraId="0F47B293" w14:textId="77777777" w:rsidR="00804E0E" w:rsidRDefault="00804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D523" w14:textId="77777777" w:rsidR="00BA3454" w:rsidRDefault="00BA3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BC4EC" w14:textId="77777777" w:rsidR="00B85B5C" w:rsidRDefault="00B85B5C" w:rsidP="00CF7934">
      <w:r>
        <w:separator/>
      </w:r>
    </w:p>
  </w:footnote>
  <w:footnote w:type="continuationSeparator" w:id="0">
    <w:p w14:paraId="7753AFBD" w14:textId="77777777" w:rsidR="00B85B5C" w:rsidRDefault="00B85B5C" w:rsidP="00CF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1B1DB" w14:textId="77777777" w:rsidR="00BA3454" w:rsidRDefault="00BA3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6EE7" w14:textId="77777777" w:rsidR="00804E0E" w:rsidRDefault="00804E0E" w:rsidP="00EB7158">
    <w:pPr>
      <w:pStyle w:val="Header"/>
      <w:tabs>
        <w:tab w:val="clear" w:pos="8640"/>
        <w:tab w:val="left" w:pos="5010"/>
        <w:tab w:val="center" w:pos="6030"/>
      </w:tabs>
      <w:ind w:right="-540" w:firstLine="2880"/>
      <w:rPr>
        <w:rFonts w:ascii="Helvetica" w:hAnsi="Helvetica"/>
        <w:sz w:val="22"/>
        <w:szCs w:val="22"/>
      </w:rPr>
    </w:pPr>
    <w:r>
      <w:rPr>
        <w:noProof/>
      </w:rPr>
      <w:drawing>
        <wp:anchor distT="0" distB="0" distL="114300" distR="114300" simplePos="0" relativeHeight="251658240" behindDoc="1" locked="0" layoutInCell="1" allowOverlap="1" wp14:anchorId="6BCFC55E" wp14:editId="1CD3A568">
          <wp:simplePos x="0" y="0"/>
          <wp:positionH relativeFrom="column">
            <wp:posOffset>1714500</wp:posOffset>
          </wp:positionH>
          <wp:positionV relativeFrom="paragraph">
            <wp:posOffset>-114300</wp:posOffset>
          </wp:positionV>
          <wp:extent cx="1943100" cy="7958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FM_logo.jpg"/>
                  <pic:cNvPicPr/>
                </pic:nvPicPr>
                <pic:blipFill>
                  <a:blip r:embed="rId1">
                    <a:extLst>
                      <a:ext uri="{28A0092B-C50C-407E-A947-70E740481C1C}">
                        <a14:useLocalDpi xmlns:a14="http://schemas.microsoft.com/office/drawing/2010/main" val="0"/>
                      </a:ext>
                    </a:extLst>
                  </a:blip>
                  <a:stretch>
                    <a:fillRect/>
                  </a:stretch>
                </pic:blipFill>
                <pic:spPr>
                  <a:xfrm>
                    <a:off x="0" y="0"/>
                    <a:ext cx="1943100" cy="795831"/>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sz w:val="22"/>
        <w:szCs w:val="22"/>
      </w:rPr>
      <w:tab/>
    </w:r>
    <w:r>
      <w:rPr>
        <w:rFonts w:ascii="Helvetica" w:hAnsi="Helvetica"/>
        <w:sz w:val="22"/>
        <w:szCs w:val="22"/>
      </w:rPr>
      <w:tab/>
    </w:r>
  </w:p>
  <w:p w14:paraId="39D576AD" w14:textId="77777777" w:rsidR="00804E0E" w:rsidRPr="005C0571" w:rsidRDefault="00804E0E" w:rsidP="00EB7158">
    <w:pPr>
      <w:pStyle w:val="Header"/>
      <w:tabs>
        <w:tab w:val="clear" w:pos="8640"/>
        <w:tab w:val="left" w:pos="5010"/>
        <w:tab w:val="center" w:pos="6030"/>
      </w:tabs>
      <w:ind w:right="-540" w:firstLine="2880"/>
      <w:rPr>
        <w:rFonts w:ascii="Helvetica" w:hAnsi="Helvetica"/>
        <w:sz w:val="22"/>
        <w:szCs w:val="22"/>
      </w:rPr>
    </w:pPr>
    <w:r>
      <w:rPr>
        <w:rFonts w:ascii="Helvetica" w:hAnsi="Helvetica"/>
        <w:sz w:val="22"/>
        <w:szCs w:val="22"/>
      </w:rPr>
      <w:tab/>
      <w:t xml:space="preserve"> </w:t>
    </w:r>
  </w:p>
  <w:p w14:paraId="4D368DC2" w14:textId="77777777" w:rsidR="00804E0E" w:rsidRPr="005C0571" w:rsidRDefault="00804E0E" w:rsidP="005C0571">
    <w:pPr>
      <w:pStyle w:val="Header"/>
      <w:tabs>
        <w:tab w:val="clear" w:pos="8640"/>
      </w:tabs>
      <w:ind w:right="-540"/>
      <w:jc w:val="center"/>
      <w:rPr>
        <w:rFonts w:ascii="Helvetica" w:hAnsi="Helvetic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4D5F" w14:textId="77777777" w:rsidR="00BA3454" w:rsidRDefault="00BA3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07E05"/>
    <w:multiLevelType w:val="hybridMultilevel"/>
    <w:tmpl w:val="195C4066"/>
    <w:lvl w:ilvl="0" w:tplc="3D183232">
      <w:start w:val="5"/>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53912DAD"/>
    <w:multiLevelType w:val="hybridMultilevel"/>
    <w:tmpl w:val="EE222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13D6A"/>
    <w:multiLevelType w:val="hybridMultilevel"/>
    <w:tmpl w:val="123CD19C"/>
    <w:lvl w:ilvl="0" w:tplc="3D183232">
      <w:start w:val="5"/>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C44D9"/>
    <w:multiLevelType w:val="hybridMultilevel"/>
    <w:tmpl w:val="D780D8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DC"/>
    <w:rsid w:val="00075CAA"/>
    <w:rsid w:val="00076423"/>
    <w:rsid w:val="00081163"/>
    <w:rsid w:val="000A2A68"/>
    <w:rsid w:val="000A30AC"/>
    <w:rsid w:val="00121EBD"/>
    <w:rsid w:val="001422CE"/>
    <w:rsid w:val="001546FC"/>
    <w:rsid w:val="0018221F"/>
    <w:rsid w:val="001836E6"/>
    <w:rsid w:val="001B64DB"/>
    <w:rsid w:val="001C7E3A"/>
    <w:rsid w:val="001E196E"/>
    <w:rsid w:val="001F0BC4"/>
    <w:rsid w:val="00253570"/>
    <w:rsid w:val="00280091"/>
    <w:rsid w:val="002D56A2"/>
    <w:rsid w:val="002D7657"/>
    <w:rsid w:val="002E2962"/>
    <w:rsid w:val="00325116"/>
    <w:rsid w:val="003561F3"/>
    <w:rsid w:val="00382A73"/>
    <w:rsid w:val="00387561"/>
    <w:rsid w:val="003A535F"/>
    <w:rsid w:val="003C0328"/>
    <w:rsid w:val="003E196A"/>
    <w:rsid w:val="00412775"/>
    <w:rsid w:val="0041671B"/>
    <w:rsid w:val="00423975"/>
    <w:rsid w:val="00466E38"/>
    <w:rsid w:val="004B3AC7"/>
    <w:rsid w:val="004E5C72"/>
    <w:rsid w:val="004E61F2"/>
    <w:rsid w:val="00534040"/>
    <w:rsid w:val="00540BDC"/>
    <w:rsid w:val="0055442A"/>
    <w:rsid w:val="00584F3D"/>
    <w:rsid w:val="00586A96"/>
    <w:rsid w:val="005B23DC"/>
    <w:rsid w:val="005C0571"/>
    <w:rsid w:val="005D7546"/>
    <w:rsid w:val="005F349A"/>
    <w:rsid w:val="00651177"/>
    <w:rsid w:val="00677F33"/>
    <w:rsid w:val="006C6398"/>
    <w:rsid w:val="00733926"/>
    <w:rsid w:val="0074132A"/>
    <w:rsid w:val="0075564F"/>
    <w:rsid w:val="00791E8B"/>
    <w:rsid w:val="00793A6E"/>
    <w:rsid w:val="007A2FFE"/>
    <w:rsid w:val="007B55E6"/>
    <w:rsid w:val="007F000C"/>
    <w:rsid w:val="00804E0E"/>
    <w:rsid w:val="008304EF"/>
    <w:rsid w:val="00862B0D"/>
    <w:rsid w:val="008855F9"/>
    <w:rsid w:val="009229D9"/>
    <w:rsid w:val="0096616F"/>
    <w:rsid w:val="0097458B"/>
    <w:rsid w:val="009751DD"/>
    <w:rsid w:val="009D271E"/>
    <w:rsid w:val="009D2912"/>
    <w:rsid w:val="009F324C"/>
    <w:rsid w:val="00A03CF0"/>
    <w:rsid w:val="00A1272D"/>
    <w:rsid w:val="00A5708C"/>
    <w:rsid w:val="00A971C4"/>
    <w:rsid w:val="00AB680D"/>
    <w:rsid w:val="00AB7664"/>
    <w:rsid w:val="00AC5788"/>
    <w:rsid w:val="00B07554"/>
    <w:rsid w:val="00B85B5C"/>
    <w:rsid w:val="00B8631E"/>
    <w:rsid w:val="00B936B6"/>
    <w:rsid w:val="00BA0BF5"/>
    <w:rsid w:val="00BA3454"/>
    <w:rsid w:val="00BA77A5"/>
    <w:rsid w:val="00BD7274"/>
    <w:rsid w:val="00BE349D"/>
    <w:rsid w:val="00BE4FAF"/>
    <w:rsid w:val="00C241D8"/>
    <w:rsid w:val="00C54AA0"/>
    <w:rsid w:val="00C553AB"/>
    <w:rsid w:val="00CC12E0"/>
    <w:rsid w:val="00CD358B"/>
    <w:rsid w:val="00CF7934"/>
    <w:rsid w:val="00D1635F"/>
    <w:rsid w:val="00D338D3"/>
    <w:rsid w:val="00D36913"/>
    <w:rsid w:val="00D571FB"/>
    <w:rsid w:val="00D83F46"/>
    <w:rsid w:val="00D87E5A"/>
    <w:rsid w:val="00DD72D9"/>
    <w:rsid w:val="00DF41F9"/>
    <w:rsid w:val="00E116BD"/>
    <w:rsid w:val="00E436B3"/>
    <w:rsid w:val="00E81B65"/>
    <w:rsid w:val="00E942FE"/>
    <w:rsid w:val="00EB0322"/>
    <w:rsid w:val="00EB7158"/>
    <w:rsid w:val="00EE77F1"/>
    <w:rsid w:val="00EF7931"/>
    <w:rsid w:val="00F86E9C"/>
    <w:rsid w:val="00F9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28341"/>
  <w14:defaultImageDpi w14:val="300"/>
  <w15:docId w15:val="{5FDA34EC-5C9F-4998-B597-96519A98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7934"/>
    <w:rPr>
      <w:rFonts w:ascii="Lucida Grande" w:hAnsi="Lucida Grande" w:cs="Lucida Grande"/>
      <w:sz w:val="18"/>
      <w:szCs w:val="18"/>
    </w:rPr>
  </w:style>
  <w:style w:type="paragraph" w:styleId="Header">
    <w:name w:val="header"/>
    <w:basedOn w:val="Normal"/>
    <w:link w:val="HeaderChar"/>
    <w:uiPriority w:val="99"/>
    <w:unhideWhenUsed/>
    <w:rsid w:val="00CF7934"/>
    <w:pPr>
      <w:tabs>
        <w:tab w:val="center" w:pos="4320"/>
        <w:tab w:val="right" w:pos="8640"/>
      </w:tabs>
    </w:pPr>
  </w:style>
  <w:style w:type="character" w:customStyle="1" w:styleId="HeaderChar">
    <w:name w:val="Header Char"/>
    <w:basedOn w:val="DefaultParagraphFont"/>
    <w:link w:val="Header"/>
    <w:uiPriority w:val="99"/>
    <w:rsid w:val="00CF7934"/>
  </w:style>
  <w:style w:type="paragraph" w:styleId="Footer">
    <w:name w:val="footer"/>
    <w:basedOn w:val="Normal"/>
    <w:link w:val="FooterChar"/>
    <w:uiPriority w:val="99"/>
    <w:unhideWhenUsed/>
    <w:rsid w:val="00CF7934"/>
    <w:pPr>
      <w:tabs>
        <w:tab w:val="center" w:pos="4320"/>
        <w:tab w:val="right" w:pos="8640"/>
      </w:tabs>
    </w:pPr>
  </w:style>
  <w:style w:type="character" w:customStyle="1" w:styleId="FooterChar">
    <w:name w:val="Footer Char"/>
    <w:basedOn w:val="DefaultParagraphFont"/>
    <w:link w:val="Footer"/>
    <w:uiPriority w:val="99"/>
    <w:rsid w:val="00CF7934"/>
  </w:style>
  <w:style w:type="paragraph" w:styleId="NormalWeb">
    <w:name w:val="Normal (Web)"/>
    <w:basedOn w:val="Normal"/>
    <w:uiPriority w:val="99"/>
    <w:rsid w:val="00E436B3"/>
    <w:pPr>
      <w:spacing w:before="100" w:beforeAutospacing="1" w:after="100" w:afterAutospacing="1" w:line="300" w:lineRule="auto"/>
      <w:ind w:left="150" w:right="150"/>
    </w:pPr>
    <w:rPr>
      <w:rFonts w:ascii="Arial" w:eastAsia="Times New Roman" w:hAnsi="Arial" w:cs="Arial"/>
      <w:color w:val="0000CC"/>
    </w:rPr>
  </w:style>
  <w:style w:type="character" w:styleId="Strong">
    <w:name w:val="Strong"/>
    <w:basedOn w:val="DefaultParagraphFont"/>
    <w:uiPriority w:val="22"/>
    <w:qFormat/>
    <w:rsid w:val="00E436B3"/>
    <w:rPr>
      <w:b/>
      <w:bCs/>
    </w:rPr>
  </w:style>
  <w:style w:type="paragraph" w:styleId="ListParagraph">
    <w:name w:val="List Paragraph"/>
    <w:basedOn w:val="Normal"/>
    <w:uiPriority w:val="99"/>
    <w:qFormat/>
    <w:rsid w:val="00E436B3"/>
    <w:pPr>
      <w:ind w:left="720"/>
    </w:pPr>
    <w:rPr>
      <w:rFonts w:ascii="Cambria" w:eastAsia="Cambria" w:hAnsi="Cambria" w:cs="Cambria"/>
    </w:rPr>
  </w:style>
  <w:style w:type="paragraph" w:customStyle="1" w:styleId="bodytext">
    <w:name w:val="bodytext"/>
    <w:basedOn w:val="Normal"/>
    <w:uiPriority w:val="99"/>
    <w:rsid w:val="00E436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rsid w:val="00E436B3"/>
    <w:rPr>
      <w:color w:val="0000FF"/>
      <w:u w:val="single"/>
    </w:rPr>
  </w:style>
  <w:style w:type="character" w:customStyle="1" w:styleId="apple-converted-space">
    <w:name w:val="apple-converted-space"/>
    <w:basedOn w:val="DefaultParagraphFont"/>
    <w:rsid w:val="00BA0BF5"/>
  </w:style>
  <w:style w:type="character" w:styleId="Emphasis">
    <w:name w:val="Emphasis"/>
    <w:basedOn w:val="DefaultParagraphFont"/>
    <w:uiPriority w:val="20"/>
    <w:qFormat/>
    <w:rsid w:val="00BA0BF5"/>
    <w:rPr>
      <w:i/>
      <w:iCs/>
    </w:rPr>
  </w:style>
  <w:style w:type="character" w:styleId="CommentReference">
    <w:name w:val="annotation reference"/>
    <w:basedOn w:val="DefaultParagraphFont"/>
    <w:uiPriority w:val="99"/>
    <w:semiHidden/>
    <w:unhideWhenUsed/>
    <w:rsid w:val="001F0BC4"/>
    <w:rPr>
      <w:sz w:val="16"/>
      <w:szCs w:val="16"/>
    </w:rPr>
  </w:style>
  <w:style w:type="paragraph" w:styleId="CommentText">
    <w:name w:val="annotation text"/>
    <w:basedOn w:val="Normal"/>
    <w:link w:val="CommentTextChar"/>
    <w:uiPriority w:val="99"/>
    <w:semiHidden/>
    <w:unhideWhenUsed/>
    <w:rsid w:val="001F0BC4"/>
    <w:rPr>
      <w:sz w:val="20"/>
      <w:szCs w:val="20"/>
    </w:rPr>
  </w:style>
  <w:style w:type="character" w:customStyle="1" w:styleId="CommentTextChar">
    <w:name w:val="Comment Text Char"/>
    <w:basedOn w:val="DefaultParagraphFont"/>
    <w:link w:val="CommentText"/>
    <w:uiPriority w:val="99"/>
    <w:semiHidden/>
    <w:rsid w:val="001F0BC4"/>
    <w:rPr>
      <w:sz w:val="20"/>
      <w:szCs w:val="20"/>
    </w:rPr>
  </w:style>
  <w:style w:type="paragraph" w:styleId="CommentSubject">
    <w:name w:val="annotation subject"/>
    <w:basedOn w:val="CommentText"/>
    <w:next w:val="CommentText"/>
    <w:link w:val="CommentSubjectChar"/>
    <w:uiPriority w:val="99"/>
    <w:semiHidden/>
    <w:unhideWhenUsed/>
    <w:rsid w:val="001F0BC4"/>
    <w:rPr>
      <w:b/>
      <w:bCs/>
    </w:rPr>
  </w:style>
  <w:style w:type="character" w:customStyle="1" w:styleId="CommentSubjectChar">
    <w:name w:val="Comment Subject Char"/>
    <w:basedOn w:val="CommentTextChar"/>
    <w:link w:val="CommentSubject"/>
    <w:uiPriority w:val="99"/>
    <w:semiHidden/>
    <w:rsid w:val="001F0BC4"/>
    <w:rPr>
      <w:b/>
      <w:bCs/>
      <w:sz w:val="20"/>
      <w:szCs w:val="20"/>
    </w:rPr>
  </w:style>
  <w:style w:type="character" w:styleId="UnresolvedMention">
    <w:name w:val="Unresolved Mention"/>
    <w:basedOn w:val="DefaultParagraphFont"/>
    <w:uiPriority w:val="99"/>
    <w:semiHidden/>
    <w:unhideWhenUsed/>
    <w:rsid w:val="00A5708C"/>
    <w:rPr>
      <w:color w:val="605E5C"/>
      <w:shd w:val="clear" w:color="auto" w:fill="E1DFDD"/>
    </w:rPr>
  </w:style>
  <w:style w:type="paragraph" w:customStyle="1" w:styleId="p2">
    <w:name w:val="p2"/>
    <w:basedOn w:val="Normal"/>
    <w:rsid w:val="00D1635F"/>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D163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6589">
      <w:bodyDiv w:val="1"/>
      <w:marLeft w:val="0"/>
      <w:marRight w:val="0"/>
      <w:marTop w:val="0"/>
      <w:marBottom w:val="0"/>
      <w:divBdr>
        <w:top w:val="none" w:sz="0" w:space="0" w:color="auto"/>
        <w:left w:val="none" w:sz="0" w:space="0" w:color="auto"/>
        <w:bottom w:val="none" w:sz="0" w:space="0" w:color="auto"/>
        <w:right w:val="none" w:sz="0" w:space="0" w:color="auto"/>
      </w:divBdr>
      <w:divsChild>
        <w:div w:id="1081678359">
          <w:marLeft w:val="0"/>
          <w:marRight w:val="0"/>
          <w:marTop w:val="0"/>
          <w:marBottom w:val="0"/>
          <w:divBdr>
            <w:top w:val="none" w:sz="0" w:space="0" w:color="auto"/>
            <w:left w:val="none" w:sz="0" w:space="0" w:color="auto"/>
            <w:bottom w:val="none" w:sz="0" w:space="0" w:color="auto"/>
            <w:right w:val="none" w:sz="0" w:space="0" w:color="auto"/>
          </w:divBdr>
        </w:div>
        <w:div w:id="1800803863">
          <w:marLeft w:val="0"/>
          <w:marRight w:val="0"/>
          <w:marTop w:val="0"/>
          <w:marBottom w:val="0"/>
          <w:divBdr>
            <w:top w:val="none" w:sz="0" w:space="0" w:color="auto"/>
            <w:left w:val="none" w:sz="0" w:space="0" w:color="auto"/>
            <w:bottom w:val="none" w:sz="0" w:space="0" w:color="auto"/>
            <w:right w:val="none" w:sz="0" w:space="0" w:color="auto"/>
          </w:divBdr>
        </w:div>
      </w:divsChild>
    </w:div>
    <w:div w:id="310327093">
      <w:bodyDiv w:val="1"/>
      <w:marLeft w:val="0"/>
      <w:marRight w:val="0"/>
      <w:marTop w:val="0"/>
      <w:marBottom w:val="0"/>
      <w:divBdr>
        <w:top w:val="none" w:sz="0" w:space="0" w:color="auto"/>
        <w:left w:val="none" w:sz="0" w:space="0" w:color="auto"/>
        <w:bottom w:val="none" w:sz="0" w:space="0" w:color="auto"/>
        <w:right w:val="none" w:sz="0" w:space="0" w:color="auto"/>
      </w:divBdr>
      <w:divsChild>
        <w:div w:id="712845427">
          <w:marLeft w:val="0"/>
          <w:marRight w:val="0"/>
          <w:marTop w:val="0"/>
          <w:marBottom w:val="0"/>
          <w:divBdr>
            <w:top w:val="none" w:sz="0" w:space="0" w:color="auto"/>
            <w:left w:val="none" w:sz="0" w:space="0" w:color="auto"/>
            <w:bottom w:val="none" w:sz="0" w:space="0" w:color="auto"/>
            <w:right w:val="none" w:sz="0" w:space="0" w:color="auto"/>
          </w:divBdr>
        </w:div>
        <w:div w:id="1363944488">
          <w:marLeft w:val="0"/>
          <w:marRight w:val="0"/>
          <w:marTop w:val="0"/>
          <w:marBottom w:val="0"/>
          <w:divBdr>
            <w:top w:val="none" w:sz="0" w:space="0" w:color="auto"/>
            <w:left w:val="none" w:sz="0" w:space="0" w:color="auto"/>
            <w:bottom w:val="none" w:sz="0" w:space="0" w:color="auto"/>
            <w:right w:val="none" w:sz="0" w:space="0" w:color="auto"/>
          </w:divBdr>
        </w:div>
      </w:divsChild>
    </w:div>
    <w:div w:id="1375499983">
      <w:bodyDiv w:val="1"/>
      <w:marLeft w:val="0"/>
      <w:marRight w:val="0"/>
      <w:marTop w:val="0"/>
      <w:marBottom w:val="0"/>
      <w:divBdr>
        <w:top w:val="none" w:sz="0" w:space="0" w:color="auto"/>
        <w:left w:val="none" w:sz="0" w:space="0" w:color="auto"/>
        <w:bottom w:val="none" w:sz="0" w:space="0" w:color="auto"/>
        <w:right w:val="none" w:sz="0" w:space="0" w:color="auto"/>
      </w:divBdr>
      <w:divsChild>
        <w:div w:id="465047027">
          <w:marLeft w:val="0"/>
          <w:marRight w:val="0"/>
          <w:marTop w:val="0"/>
          <w:marBottom w:val="0"/>
          <w:divBdr>
            <w:top w:val="none" w:sz="0" w:space="0" w:color="auto"/>
            <w:left w:val="none" w:sz="0" w:space="0" w:color="auto"/>
            <w:bottom w:val="none" w:sz="0" w:space="0" w:color="auto"/>
            <w:right w:val="none" w:sz="0" w:space="0" w:color="auto"/>
          </w:divBdr>
        </w:div>
        <w:div w:id="884488008">
          <w:marLeft w:val="0"/>
          <w:marRight w:val="0"/>
          <w:marTop w:val="0"/>
          <w:marBottom w:val="0"/>
          <w:divBdr>
            <w:top w:val="none" w:sz="0" w:space="0" w:color="auto"/>
            <w:left w:val="none" w:sz="0" w:space="0" w:color="auto"/>
            <w:bottom w:val="none" w:sz="0" w:space="0" w:color="auto"/>
            <w:right w:val="none" w:sz="0" w:space="0" w:color="auto"/>
          </w:divBdr>
        </w:div>
      </w:divsChild>
    </w:div>
    <w:div w:id="1617102833">
      <w:bodyDiv w:val="1"/>
      <w:marLeft w:val="0"/>
      <w:marRight w:val="0"/>
      <w:marTop w:val="0"/>
      <w:marBottom w:val="0"/>
      <w:divBdr>
        <w:top w:val="none" w:sz="0" w:space="0" w:color="auto"/>
        <w:left w:val="none" w:sz="0" w:space="0" w:color="auto"/>
        <w:bottom w:val="none" w:sz="0" w:space="0" w:color="auto"/>
        <w:right w:val="none" w:sz="0" w:space="0" w:color="auto"/>
      </w:divBdr>
    </w:div>
    <w:div w:id="1728798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fm.org/conferences/cpqi/overvie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STFM</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Abuel</dc:creator>
  <cp:lastModifiedBy>jbeets@stfm.org</cp:lastModifiedBy>
  <cp:revision>3</cp:revision>
  <cp:lastPrinted>2013-08-19T19:03:00Z</cp:lastPrinted>
  <dcterms:created xsi:type="dcterms:W3CDTF">2020-05-22T21:25:00Z</dcterms:created>
  <dcterms:modified xsi:type="dcterms:W3CDTF">2020-05-22T21:39:00Z</dcterms:modified>
</cp:coreProperties>
</file>