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CE9" w:rsidRPr="00FF2B64" w:rsidRDefault="004602B4" w:rsidP="003B7CE9">
      <w:pPr>
        <w:rPr>
          <w:b/>
          <w:sz w:val="28"/>
          <w:szCs w:val="28"/>
        </w:rPr>
      </w:pPr>
      <w:r w:rsidRPr="00FF2B64">
        <w:rPr>
          <w:b/>
          <w:sz w:val="28"/>
          <w:szCs w:val="28"/>
        </w:rPr>
        <w:t>Preventive care strategies and controversies workshop – Guide for facilitators</w:t>
      </w:r>
    </w:p>
    <w:p w:rsidR="00FF2B64" w:rsidRPr="00FF2B64" w:rsidRDefault="00FF2B64" w:rsidP="00FF2B64">
      <w:pPr>
        <w:rPr>
          <w:b/>
        </w:rPr>
      </w:pPr>
      <w:r w:rsidRPr="00FF2B64">
        <w:rPr>
          <w:b/>
        </w:rPr>
        <w:t>Time outline:</w:t>
      </w:r>
    </w:p>
    <w:p w:rsidR="00FF2B64" w:rsidRPr="00FF2B64" w:rsidRDefault="00FF2B64" w:rsidP="00FF2B64">
      <w:r w:rsidRPr="00FF2B64">
        <w:t>15 minutes - Students should be organized into six groups of 3-4 students and given a copy of the instructions for students, one of the cases and the preventive care choices.  Briefly discuss using the USPSTF website and application.  Explain that at the end of this time they will be asked to present their patient and their recommendations to the entire group.</w:t>
      </w:r>
    </w:p>
    <w:p w:rsidR="00FF2B64" w:rsidRPr="00FF2B64" w:rsidRDefault="00FF2B64" w:rsidP="00FF2B64">
      <w:r w:rsidRPr="00FF2B64">
        <w:t xml:space="preserve">30 minutes - each group should work together to formulate their recommendations for their patient.  </w:t>
      </w:r>
    </w:p>
    <w:p w:rsidR="00FF2B64" w:rsidRDefault="00FF2B64" w:rsidP="00FF2B64">
      <w:r w:rsidRPr="00FF2B64">
        <w:t xml:space="preserve">90 </w:t>
      </w:r>
      <w:r>
        <w:t xml:space="preserve">minutes </w:t>
      </w:r>
      <w:r w:rsidRPr="00FF2B64">
        <w:t xml:space="preserve">– allow each group 10 minutes to present with 5 additional minutes for discussion.  </w:t>
      </w:r>
      <w:bookmarkStart w:id="0" w:name="_GoBack"/>
      <w:bookmarkEnd w:id="0"/>
      <w:r w:rsidRPr="00FF2B64">
        <w:t xml:space="preserve">Encourage discussion of the choices each group made and any areas where it was particularly difficult to achieve consensus.  Discuss the vital information for making these decisions – the USPSTF includes age, gender, smoking history and sexual activity but what other factors might they weigh in their decision-making.  This often leads to a discussion of shared decision-making.  </w:t>
      </w:r>
    </w:p>
    <w:p w:rsidR="00FF2B64" w:rsidRDefault="00FF2B64" w:rsidP="00FF2B64">
      <w:pPr>
        <w:rPr>
          <w:rFonts w:cs="Arial"/>
        </w:rPr>
      </w:pPr>
      <w:r w:rsidRPr="00FF2B64">
        <w:rPr>
          <w:rFonts w:cs="Arial"/>
        </w:rPr>
        <w:t>45 minutes – presentation of controversies in screening</w:t>
      </w:r>
      <w:r>
        <w:rPr>
          <w:rFonts w:cs="Arial"/>
        </w:rPr>
        <w:t xml:space="preserve"> and discussion</w:t>
      </w:r>
    </w:p>
    <w:p w:rsidR="00FF2B64" w:rsidRPr="00FF2B64" w:rsidRDefault="00FF2B64" w:rsidP="00FF2B64">
      <w:pPr>
        <w:rPr>
          <w:rFonts w:cs="Arial"/>
        </w:rPr>
      </w:pPr>
      <w:r>
        <w:rPr>
          <w:rFonts w:cs="Arial"/>
        </w:rPr>
        <w:t>Total time – 180 minutes</w:t>
      </w:r>
    </w:p>
    <w:p w:rsidR="00FF2B64" w:rsidRPr="00FF2B64" w:rsidRDefault="00FF2B64" w:rsidP="00FF2B64">
      <w:pPr>
        <w:rPr>
          <w:b/>
        </w:rPr>
      </w:pPr>
      <w:r w:rsidRPr="00FF2B64">
        <w:rPr>
          <w:b/>
        </w:rPr>
        <w:t>Key points:</w:t>
      </w:r>
    </w:p>
    <w:p w:rsidR="00FF2B64" w:rsidRPr="00FF2B64" w:rsidRDefault="00FF2B64" w:rsidP="00FF2B64">
      <w:r>
        <w:t>S</w:t>
      </w:r>
      <w:r w:rsidR="008F3389" w:rsidRPr="00FF2B64">
        <w:t>tudents</w:t>
      </w:r>
      <w:r>
        <w:t xml:space="preserve"> typically </w:t>
      </w:r>
      <w:r w:rsidR="008F3389" w:rsidRPr="00FF2B64">
        <w:t>find this presentation engaging - it's what they would do in a real-life setting and it is very practical for their clinical time</w:t>
      </w:r>
      <w:r>
        <w:t xml:space="preserve">.  </w:t>
      </w:r>
      <w:r w:rsidRPr="00FF2B64">
        <w:t>Encourage students to download the ePSS app to their smartphones so they can use in during the clinical time.</w:t>
      </w:r>
      <w:r>
        <w:t xml:space="preserve">  This allows them to </w:t>
      </w:r>
      <w:r w:rsidR="008F3389" w:rsidRPr="00FF2B64">
        <w:t>learn about the importance of accessing i</w:t>
      </w:r>
      <w:r>
        <w:t>nformation at the point of care.</w:t>
      </w:r>
    </w:p>
    <w:p w:rsidR="008F3389" w:rsidRPr="00FF2B64" w:rsidRDefault="00FF2B64" w:rsidP="008F3389">
      <w:r>
        <w:t>S</w:t>
      </w:r>
      <w:r w:rsidR="008F3389" w:rsidRPr="00FF2B64">
        <w:t>tudents learn about the important of shared decision-making</w:t>
      </w:r>
      <w:r>
        <w:t>.  These are recommendations, not edicts.  A</w:t>
      </w:r>
      <w:r w:rsidR="008F3389" w:rsidRPr="00FF2B64">
        <w:t>lthough you can make recommendations to patients, ultimately they get to make the decision about what testing they get done</w:t>
      </w:r>
      <w:r>
        <w:t>.</w:t>
      </w:r>
    </w:p>
    <w:p w:rsidR="008F3389" w:rsidRPr="00FF2B64" w:rsidRDefault="00FF2B64" w:rsidP="008F3389">
      <w:r>
        <w:t>T</w:t>
      </w:r>
      <w:r w:rsidR="008F3389" w:rsidRPr="00FF2B64">
        <w:t>he controversies discussion is always lively - opinions often differ about what screening should be offer and can be affected by previous rotations and personal experiences.  It allows for a good reminder of what an ideal screening test should be and whether this is always carried out</w:t>
      </w:r>
      <w:r>
        <w:t>.</w:t>
      </w:r>
    </w:p>
    <w:p w:rsidR="00FF2B64" w:rsidRDefault="00FF2B64" w:rsidP="008F3389">
      <w:r>
        <w:t>T</w:t>
      </w:r>
      <w:r w:rsidR="008F3389" w:rsidRPr="00FF2B64">
        <w:t>here were originally only 4 cases.  Case 5 was added to facilitate discussion of when to stop screening and Case 6 was added to discuss adolescent care. Other cases could easily be formulated to highlight patient populations that may be under-repre</w:t>
      </w:r>
      <w:r>
        <w:t>sented in clinical experiences.</w:t>
      </w:r>
    </w:p>
    <w:p w:rsidR="00843E6E" w:rsidRPr="00FF2B64" w:rsidRDefault="008F6093">
      <w:pPr>
        <w:rPr>
          <w:rFonts w:cs="Arial"/>
        </w:rPr>
      </w:pPr>
      <w:r>
        <w:t xml:space="preserve">Consider reviewing the key points for each case and running each of the patient cases through the ePSS yourself as the students are working so that you are prepared for their questions.   </w:t>
      </w:r>
      <w:r w:rsidR="008F3389" w:rsidRPr="00FF2B64">
        <w:t xml:space="preserve">The USPSTF website also publishes a list of A and B Recommendations by Date which allows you to see what has most recently been updated (http://www.uspreventiveservicestaskforce.org/Page/Name/uspstf-a-and-b-recommendations-by-date/).  I try to update it at least </w:t>
      </w:r>
      <w:r w:rsidR="00DA53EC" w:rsidRPr="00FF2B64">
        <w:t>yearly</w:t>
      </w:r>
      <w:r w:rsidR="008F3389" w:rsidRPr="00FF2B64">
        <w:t xml:space="preserve"> or more often if a particularly controversial guideline has been changed.  </w:t>
      </w:r>
      <w:r w:rsidR="00843E6E" w:rsidRPr="00FF2B64">
        <w:rPr>
          <w:rFonts w:cs="Arial"/>
        </w:rPr>
        <w:br w:type="page"/>
      </w:r>
    </w:p>
    <w:p w:rsidR="008F6093" w:rsidRDefault="008F6093">
      <w:pPr>
        <w:rPr>
          <w:rFonts w:cs="Arial"/>
        </w:rPr>
      </w:pPr>
      <w:r w:rsidRPr="00FF2B64">
        <w:rPr>
          <w:rFonts w:cs="Arial"/>
        </w:rPr>
        <w:lastRenderedPageBreak/>
        <w:t xml:space="preserve">Case 1:  </w:t>
      </w:r>
      <w:r>
        <w:rPr>
          <w:rFonts w:cs="Arial"/>
        </w:rPr>
        <w:t xml:space="preserve">Stephanie Carter, </w:t>
      </w:r>
      <w:r w:rsidRPr="00FF2B64">
        <w:rPr>
          <w:rFonts w:cs="Arial"/>
        </w:rPr>
        <w:t xml:space="preserve">24 year old female </w:t>
      </w:r>
    </w:p>
    <w:p w:rsidR="00CE0432" w:rsidRPr="00FF2B64" w:rsidRDefault="00CE0432">
      <w:pPr>
        <w:rPr>
          <w:rFonts w:cs="Arial"/>
        </w:rPr>
      </w:pPr>
      <w:r w:rsidRPr="00FF2B64">
        <w:rPr>
          <w:rFonts w:cs="Arial"/>
        </w:rPr>
        <w:t>These are recommended interventions by the USPSTF based on her age and available information.  Leading causes of death in order are MVA/unintentional injuries, homicide, suicide, cancer, heart disease.</w:t>
      </w:r>
    </w:p>
    <w:p w:rsidR="004718E4" w:rsidRPr="00FF2B64" w:rsidRDefault="004718E4">
      <w:pPr>
        <w:rPr>
          <w:rFonts w:cs="Arial"/>
        </w:rPr>
      </w:pPr>
      <w:r w:rsidRPr="00FF2B64">
        <w:rPr>
          <w:rFonts w:cs="Arial"/>
        </w:rPr>
        <w:t>Key points:</w:t>
      </w:r>
    </w:p>
    <w:p w:rsidR="00CE0432" w:rsidRPr="00FF2B64" w:rsidRDefault="004718E4">
      <w:pPr>
        <w:rPr>
          <w:rFonts w:cs="Arial"/>
        </w:rPr>
      </w:pPr>
      <w:r w:rsidRPr="00FF2B64">
        <w:rPr>
          <w:rFonts w:cs="Arial"/>
        </w:rPr>
        <w:t>Discuss most recent cervical cancer screening recommendation/HPV testing.  She is a woman in prime child-bearing years – folic acid supplementation, rubella status and protection against STDs and unintended pregnancy are important.</w:t>
      </w:r>
    </w:p>
    <w:p w:rsidR="00CE0432" w:rsidRPr="00FF2B64" w:rsidRDefault="00CE0432">
      <w:pPr>
        <w:rPr>
          <w:rFonts w:cs="Arial"/>
        </w:rPr>
      </w:pPr>
    </w:p>
    <w:tbl>
      <w:tblPr>
        <w:tblStyle w:val="TableGrid"/>
        <w:tblW w:w="0" w:type="auto"/>
        <w:tblLook w:val="04A0" w:firstRow="1" w:lastRow="0" w:firstColumn="1" w:lastColumn="0" w:noHBand="0" w:noVBand="1"/>
      </w:tblPr>
      <w:tblGrid>
        <w:gridCol w:w="8001"/>
        <w:gridCol w:w="26"/>
        <w:gridCol w:w="781"/>
        <w:gridCol w:w="768"/>
      </w:tblGrid>
      <w:tr w:rsidR="002A0C18" w:rsidRPr="00FF2B64" w:rsidTr="002A0C18">
        <w:tc>
          <w:tcPr>
            <w:tcW w:w="8001" w:type="dxa"/>
          </w:tcPr>
          <w:p w:rsidR="002A0C18" w:rsidRPr="00FF2B64" w:rsidRDefault="002A0C18" w:rsidP="001C383F">
            <w:pPr>
              <w:rPr>
                <w:rFonts w:cs="Arial"/>
              </w:rPr>
            </w:pPr>
            <w:r w:rsidRPr="00FF2B64">
              <w:rPr>
                <w:rFonts w:cs="Arial"/>
              </w:rPr>
              <w:t>Cervical cancer – risk screen and pap</w:t>
            </w:r>
          </w:p>
        </w:tc>
        <w:tc>
          <w:tcPr>
            <w:tcW w:w="807" w:type="dxa"/>
            <w:gridSpan w:val="2"/>
          </w:tcPr>
          <w:p w:rsidR="002A0C18" w:rsidRPr="00FF2B64" w:rsidRDefault="002A0C18" w:rsidP="001C383F">
            <w:pPr>
              <w:rPr>
                <w:rFonts w:cs="Arial"/>
              </w:rPr>
            </w:pPr>
            <w:r w:rsidRPr="00FF2B64">
              <w:rPr>
                <w:rFonts w:cs="Arial"/>
              </w:rPr>
              <w:t>10.5</w:t>
            </w:r>
          </w:p>
        </w:tc>
        <w:tc>
          <w:tcPr>
            <w:tcW w:w="768" w:type="dxa"/>
          </w:tcPr>
          <w:p w:rsidR="002A0C18" w:rsidRPr="00FF2B64" w:rsidRDefault="002A0C18" w:rsidP="001C383F">
            <w:pPr>
              <w:rPr>
                <w:rFonts w:cs="Arial"/>
              </w:rPr>
            </w:pPr>
            <w:r w:rsidRPr="00FF2B64">
              <w:rPr>
                <w:rFonts w:cs="Arial"/>
              </w:rPr>
              <w:t>A</w:t>
            </w:r>
          </w:p>
        </w:tc>
      </w:tr>
      <w:tr w:rsidR="005A3BAD" w:rsidRPr="00FF2B64" w:rsidTr="002A0C18">
        <w:tc>
          <w:tcPr>
            <w:tcW w:w="8001" w:type="dxa"/>
          </w:tcPr>
          <w:p w:rsidR="005A3BAD" w:rsidRPr="00FF2B64" w:rsidRDefault="005A3BAD">
            <w:pPr>
              <w:rPr>
                <w:rFonts w:cs="Arial"/>
              </w:rPr>
            </w:pPr>
            <w:r w:rsidRPr="00FF2B64">
              <w:rPr>
                <w:rFonts w:cs="Arial"/>
              </w:rPr>
              <w:t>Hypertension –review office BP reading</w:t>
            </w:r>
          </w:p>
        </w:tc>
        <w:tc>
          <w:tcPr>
            <w:tcW w:w="807" w:type="dxa"/>
            <w:gridSpan w:val="2"/>
          </w:tcPr>
          <w:p w:rsidR="005A3BAD" w:rsidRPr="00FF2B64" w:rsidRDefault="005A3BAD">
            <w:pPr>
              <w:rPr>
                <w:rFonts w:cs="Arial"/>
              </w:rPr>
            </w:pPr>
            <w:r w:rsidRPr="00FF2B64">
              <w:rPr>
                <w:rFonts w:cs="Arial"/>
              </w:rPr>
              <w:t>0.5</w:t>
            </w:r>
          </w:p>
        </w:tc>
        <w:tc>
          <w:tcPr>
            <w:tcW w:w="768" w:type="dxa"/>
          </w:tcPr>
          <w:p w:rsidR="005A3BAD" w:rsidRPr="00FF2B64" w:rsidRDefault="002A0C18">
            <w:pPr>
              <w:rPr>
                <w:rFonts w:cs="Arial"/>
              </w:rPr>
            </w:pPr>
            <w:r w:rsidRPr="00FF2B64">
              <w:rPr>
                <w:rFonts w:cs="Arial"/>
              </w:rPr>
              <w:t>A</w:t>
            </w:r>
          </w:p>
        </w:tc>
      </w:tr>
      <w:tr w:rsidR="002A0C18" w:rsidRPr="00FF2B64" w:rsidTr="002A0C18">
        <w:tc>
          <w:tcPr>
            <w:tcW w:w="8027" w:type="dxa"/>
            <w:gridSpan w:val="2"/>
          </w:tcPr>
          <w:p w:rsidR="002A0C18" w:rsidRPr="00FF2B64" w:rsidRDefault="002A0C18" w:rsidP="001C383F">
            <w:pPr>
              <w:rPr>
                <w:rFonts w:cs="Arial"/>
              </w:rPr>
            </w:pPr>
            <w:r w:rsidRPr="00FF2B64">
              <w:rPr>
                <w:rFonts w:cs="Arial"/>
              </w:rPr>
              <w:t>Neural tube defect prevention – discuss and prescribe folic acid</w:t>
            </w:r>
          </w:p>
        </w:tc>
        <w:tc>
          <w:tcPr>
            <w:tcW w:w="781" w:type="dxa"/>
          </w:tcPr>
          <w:p w:rsidR="002A0C18" w:rsidRPr="00FF2B64" w:rsidRDefault="002A0C18" w:rsidP="001C383F">
            <w:pPr>
              <w:rPr>
                <w:rFonts w:cs="Arial"/>
              </w:rPr>
            </w:pPr>
            <w:r w:rsidRPr="00FF2B64">
              <w:rPr>
                <w:rFonts w:cs="Arial"/>
              </w:rPr>
              <w:t>2</w:t>
            </w:r>
          </w:p>
        </w:tc>
        <w:tc>
          <w:tcPr>
            <w:tcW w:w="768" w:type="dxa"/>
          </w:tcPr>
          <w:p w:rsidR="002A0C18" w:rsidRPr="00FF2B64" w:rsidRDefault="002A0C18" w:rsidP="001C383F">
            <w:pPr>
              <w:rPr>
                <w:rFonts w:cs="Arial"/>
              </w:rPr>
            </w:pPr>
            <w:r w:rsidRPr="00FF2B64">
              <w:rPr>
                <w:rFonts w:cs="Arial"/>
              </w:rPr>
              <w:t>A</w:t>
            </w:r>
          </w:p>
        </w:tc>
      </w:tr>
      <w:tr w:rsidR="002A0C18" w:rsidRPr="00FF2B64" w:rsidTr="002A0C18">
        <w:tc>
          <w:tcPr>
            <w:tcW w:w="8001" w:type="dxa"/>
          </w:tcPr>
          <w:p w:rsidR="002A0C18" w:rsidRPr="00FF2B64" w:rsidRDefault="002A0C18" w:rsidP="001C383F">
            <w:pPr>
              <w:rPr>
                <w:rFonts w:cs="Arial"/>
              </w:rPr>
            </w:pPr>
            <w:r w:rsidRPr="00FF2B64">
              <w:rPr>
                <w:rFonts w:cs="Arial"/>
              </w:rPr>
              <w:t>Chlamydia</w:t>
            </w:r>
          </w:p>
        </w:tc>
        <w:tc>
          <w:tcPr>
            <w:tcW w:w="807" w:type="dxa"/>
            <w:gridSpan w:val="2"/>
          </w:tcPr>
          <w:p w:rsidR="002A0C18" w:rsidRPr="00FF2B64" w:rsidRDefault="002A0C18" w:rsidP="001C383F">
            <w:pPr>
              <w:rPr>
                <w:rFonts w:cs="Arial"/>
              </w:rPr>
            </w:pPr>
            <w:r w:rsidRPr="00FF2B64">
              <w:rPr>
                <w:rFonts w:cs="Arial"/>
              </w:rPr>
              <w:t>5</w:t>
            </w:r>
          </w:p>
        </w:tc>
        <w:tc>
          <w:tcPr>
            <w:tcW w:w="768" w:type="dxa"/>
          </w:tcPr>
          <w:p w:rsidR="002A0C18" w:rsidRPr="00FF2B64" w:rsidRDefault="002A0C18" w:rsidP="001C383F">
            <w:pPr>
              <w:rPr>
                <w:rFonts w:cs="Arial"/>
              </w:rPr>
            </w:pPr>
            <w:r w:rsidRPr="00FF2B64">
              <w:rPr>
                <w:rFonts w:cs="Arial"/>
              </w:rPr>
              <w:t>A</w:t>
            </w:r>
          </w:p>
        </w:tc>
      </w:tr>
      <w:tr w:rsidR="005A3BAD" w:rsidRPr="00FF2B64" w:rsidTr="002A0C18">
        <w:tc>
          <w:tcPr>
            <w:tcW w:w="8001" w:type="dxa"/>
          </w:tcPr>
          <w:p w:rsidR="005A3BAD" w:rsidRPr="00FF2B64" w:rsidRDefault="005A3BAD">
            <w:pPr>
              <w:rPr>
                <w:rFonts w:cs="Arial"/>
              </w:rPr>
            </w:pPr>
            <w:r w:rsidRPr="00FF2B64">
              <w:rPr>
                <w:rFonts w:cs="Arial"/>
              </w:rPr>
              <w:t>Problem drinking – CAGE</w:t>
            </w:r>
          </w:p>
        </w:tc>
        <w:tc>
          <w:tcPr>
            <w:tcW w:w="807" w:type="dxa"/>
            <w:gridSpan w:val="2"/>
          </w:tcPr>
          <w:p w:rsidR="005A3BAD" w:rsidRPr="00FF2B64" w:rsidRDefault="005A3BAD">
            <w:pPr>
              <w:rPr>
                <w:rFonts w:cs="Arial"/>
              </w:rPr>
            </w:pPr>
            <w:r w:rsidRPr="00FF2B64">
              <w:rPr>
                <w:rFonts w:cs="Arial"/>
              </w:rPr>
              <w:t>1</w:t>
            </w:r>
          </w:p>
        </w:tc>
        <w:tc>
          <w:tcPr>
            <w:tcW w:w="768" w:type="dxa"/>
          </w:tcPr>
          <w:p w:rsidR="005A3BAD" w:rsidRPr="00FF2B64" w:rsidRDefault="002A0C18">
            <w:pPr>
              <w:rPr>
                <w:rFonts w:cs="Arial"/>
              </w:rPr>
            </w:pPr>
            <w:r w:rsidRPr="00FF2B64">
              <w:rPr>
                <w:rFonts w:cs="Arial"/>
              </w:rPr>
              <w:t>B</w:t>
            </w:r>
          </w:p>
        </w:tc>
      </w:tr>
      <w:tr w:rsidR="005A3BAD" w:rsidRPr="00FF2B64" w:rsidTr="002A0C18">
        <w:tc>
          <w:tcPr>
            <w:tcW w:w="8001" w:type="dxa"/>
          </w:tcPr>
          <w:p w:rsidR="005A3BAD" w:rsidRPr="00FF2B64" w:rsidRDefault="005A3BAD">
            <w:pPr>
              <w:rPr>
                <w:rFonts w:cs="Arial"/>
              </w:rPr>
            </w:pPr>
            <w:r w:rsidRPr="00FF2B64">
              <w:rPr>
                <w:rFonts w:cs="Arial"/>
              </w:rPr>
              <w:t>Obesity – calculate BMI and discuss avoiding obesity</w:t>
            </w:r>
          </w:p>
        </w:tc>
        <w:tc>
          <w:tcPr>
            <w:tcW w:w="807" w:type="dxa"/>
            <w:gridSpan w:val="2"/>
          </w:tcPr>
          <w:p w:rsidR="005A3BAD" w:rsidRPr="00FF2B64" w:rsidRDefault="005A3BAD">
            <w:pPr>
              <w:rPr>
                <w:rFonts w:cs="Arial"/>
              </w:rPr>
            </w:pPr>
            <w:r w:rsidRPr="00FF2B64">
              <w:rPr>
                <w:rFonts w:cs="Arial"/>
              </w:rPr>
              <w:t>1.5</w:t>
            </w:r>
          </w:p>
        </w:tc>
        <w:tc>
          <w:tcPr>
            <w:tcW w:w="768" w:type="dxa"/>
          </w:tcPr>
          <w:p w:rsidR="005A3BAD" w:rsidRPr="00FF2B64" w:rsidRDefault="002A0C18">
            <w:pPr>
              <w:rPr>
                <w:rFonts w:cs="Arial"/>
              </w:rPr>
            </w:pPr>
            <w:r w:rsidRPr="00FF2B64">
              <w:rPr>
                <w:rFonts w:cs="Arial"/>
              </w:rPr>
              <w:t>B</w:t>
            </w:r>
          </w:p>
        </w:tc>
      </w:tr>
      <w:tr w:rsidR="002A0C18" w:rsidRPr="00FF2B64" w:rsidTr="002A0C18">
        <w:tc>
          <w:tcPr>
            <w:tcW w:w="8027" w:type="dxa"/>
            <w:gridSpan w:val="2"/>
          </w:tcPr>
          <w:p w:rsidR="002A0C18" w:rsidRPr="00FF2B64" w:rsidRDefault="002A0C18" w:rsidP="001C383F">
            <w:pPr>
              <w:rPr>
                <w:rFonts w:cs="Arial"/>
              </w:rPr>
            </w:pPr>
            <w:r w:rsidRPr="00FF2B64">
              <w:rPr>
                <w:rFonts w:cs="Arial"/>
              </w:rPr>
              <w:t>Ask about high risk behaviors</w:t>
            </w:r>
          </w:p>
        </w:tc>
        <w:tc>
          <w:tcPr>
            <w:tcW w:w="781" w:type="dxa"/>
          </w:tcPr>
          <w:p w:rsidR="002A0C18" w:rsidRPr="00FF2B64" w:rsidRDefault="002A0C18" w:rsidP="001C383F">
            <w:pPr>
              <w:rPr>
                <w:rFonts w:cs="Arial"/>
              </w:rPr>
            </w:pPr>
            <w:r w:rsidRPr="00FF2B64">
              <w:rPr>
                <w:rFonts w:cs="Arial"/>
              </w:rPr>
              <w:t>3</w:t>
            </w:r>
          </w:p>
        </w:tc>
        <w:tc>
          <w:tcPr>
            <w:tcW w:w="768" w:type="dxa"/>
          </w:tcPr>
          <w:p w:rsidR="002A0C18" w:rsidRPr="00FF2B64" w:rsidRDefault="002A0C18" w:rsidP="001C383F">
            <w:pPr>
              <w:rPr>
                <w:rFonts w:cs="Arial"/>
              </w:rPr>
            </w:pPr>
            <w:r w:rsidRPr="00FF2B64">
              <w:rPr>
                <w:rFonts w:cs="Arial"/>
              </w:rPr>
              <w:t>B</w:t>
            </w:r>
          </w:p>
        </w:tc>
      </w:tr>
      <w:tr w:rsidR="002A0C18" w:rsidRPr="00FF2B64" w:rsidTr="00DC04C0">
        <w:tc>
          <w:tcPr>
            <w:tcW w:w="8027" w:type="dxa"/>
            <w:gridSpan w:val="2"/>
          </w:tcPr>
          <w:p w:rsidR="002A0C18" w:rsidRPr="00FF2B64" w:rsidRDefault="002A0C18" w:rsidP="00DC04C0">
            <w:pPr>
              <w:rPr>
                <w:rFonts w:cs="Arial"/>
              </w:rPr>
            </w:pPr>
            <w:r w:rsidRPr="00FF2B64">
              <w:rPr>
                <w:rFonts w:cs="Arial"/>
              </w:rPr>
              <w:t xml:space="preserve">Depression if resources are </w:t>
            </w:r>
            <w:r w:rsidR="00DC04C0" w:rsidRPr="00FF2B64">
              <w:rPr>
                <w:rFonts w:cs="Arial"/>
              </w:rPr>
              <w:t>available</w:t>
            </w:r>
          </w:p>
        </w:tc>
        <w:tc>
          <w:tcPr>
            <w:tcW w:w="781" w:type="dxa"/>
          </w:tcPr>
          <w:p w:rsidR="002A0C18" w:rsidRPr="00FF2B64" w:rsidRDefault="00DC04C0" w:rsidP="001C383F">
            <w:pPr>
              <w:rPr>
                <w:rFonts w:cs="Arial"/>
              </w:rPr>
            </w:pPr>
            <w:r w:rsidRPr="00FF2B64">
              <w:rPr>
                <w:rFonts w:cs="Arial"/>
              </w:rPr>
              <w:t>3</w:t>
            </w:r>
          </w:p>
        </w:tc>
        <w:tc>
          <w:tcPr>
            <w:tcW w:w="768" w:type="dxa"/>
          </w:tcPr>
          <w:p w:rsidR="002A0C18" w:rsidRPr="00FF2B64" w:rsidRDefault="00DC04C0" w:rsidP="001C383F">
            <w:pPr>
              <w:rPr>
                <w:rFonts w:cs="Arial"/>
              </w:rPr>
            </w:pPr>
            <w:r w:rsidRPr="00FF2B64">
              <w:rPr>
                <w:rFonts w:cs="Arial"/>
              </w:rPr>
              <w:t>B</w:t>
            </w:r>
          </w:p>
        </w:tc>
      </w:tr>
      <w:tr w:rsidR="005A3BAD" w:rsidRPr="00FF2B64" w:rsidTr="002A0C18">
        <w:tc>
          <w:tcPr>
            <w:tcW w:w="8001" w:type="dxa"/>
          </w:tcPr>
          <w:p w:rsidR="005A3BAD" w:rsidRPr="00FF2B64" w:rsidRDefault="00DC04C0">
            <w:pPr>
              <w:rPr>
                <w:rFonts w:cs="Arial"/>
              </w:rPr>
            </w:pPr>
            <w:r w:rsidRPr="00FF2B64">
              <w:rPr>
                <w:rFonts w:cs="Arial"/>
              </w:rPr>
              <w:t>Skin cancer – risk screen</w:t>
            </w:r>
          </w:p>
        </w:tc>
        <w:tc>
          <w:tcPr>
            <w:tcW w:w="807" w:type="dxa"/>
            <w:gridSpan w:val="2"/>
          </w:tcPr>
          <w:p w:rsidR="005A3BAD" w:rsidRPr="00FF2B64" w:rsidRDefault="00DC04C0">
            <w:pPr>
              <w:rPr>
                <w:rFonts w:cs="Arial"/>
              </w:rPr>
            </w:pPr>
            <w:r w:rsidRPr="00FF2B64">
              <w:rPr>
                <w:rFonts w:cs="Arial"/>
              </w:rPr>
              <w:t>0.5</w:t>
            </w:r>
          </w:p>
        </w:tc>
        <w:tc>
          <w:tcPr>
            <w:tcW w:w="768" w:type="dxa"/>
          </w:tcPr>
          <w:p w:rsidR="005A3BAD" w:rsidRPr="00FF2B64" w:rsidRDefault="00DC04C0">
            <w:pPr>
              <w:rPr>
                <w:rFonts w:cs="Arial"/>
              </w:rPr>
            </w:pPr>
            <w:r w:rsidRPr="00FF2B64">
              <w:rPr>
                <w:rFonts w:cs="Arial"/>
              </w:rPr>
              <w:t>B</w:t>
            </w:r>
          </w:p>
        </w:tc>
      </w:tr>
      <w:tr w:rsidR="005A3BAD" w:rsidRPr="00FF2B64" w:rsidTr="002A0C18">
        <w:tc>
          <w:tcPr>
            <w:tcW w:w="8001" w:type="dxa"/>
          </w:tcPr>
          <w:p w:rsidR="005A3BAD" w:rsidRPr="00FF2B64" w:rsidRDefault="005A3BAD">
            <w:pPr>
              <w:rPr>
                <w:rFonts w:cs="Arial"/>
              </w:rPr>
            </w:pPr>
            <w:r w:rsidRPr="00FF2B64">
              <w:rPr>
                <w:rFonts w:cs="Arial"/>
              </w:rPr>
              <w:t>Unintended pregnancy – discuss sexual history and use of contraception and discuss contraception options</w:t>
            </w:r>
          </w:p>
        </w:tc>
        <w:tc>
          <w:tcPr>
            <w:tcW w:w="807" w:type="dxa"/>
            <w:gridSpan w:val="2"/>
          </w:tcPr>
          <w:p w:rsidR="005A3BAD" w:rsidRPr="00FF2B64" w:rsidRDefault="005A3BAD">
            <w:pPr>
              <w:rPr>
                <w:rFonts w:cs="Arial"/>
              </w:rPr>
            </w:pPr>
            <w:r w:rsidRPr="00FF2B64">
              <w:rPr>
                <w:rFonts w:cs="Arial"/>
              </w:rPr>
              <w:t>12</w:t>
            </w:r>
          </w:p>
        </w:tc>
        <w:tc>
          <w:tcPr>
            <w:tcW w:w="768" w:type="dxa"/>
          </w:tcPr>
          <w:p w:rsidR="005A3BAD" w:rsidRPr="00FF2B64" w:rsidRDefault="005A3BAD">
            <w:pPr>
              <w:rPr>
                <w:rFonts w:cs="Arial"/>
              </w:rPr>
            </w:pPr>
          </w:p>
        </w:tc>
      </w:tr>
    </w:tbl>
    <w:p w:rsidR="00CE0432" w:rsidRPr="00FF2B64" w:rsidRDefault="00CE0432">
      <w:pPr>
        <w:rPr>
          <w:rFonts w:cs="Arial"/>
        </w:rPr>
      </w:pPr>
    </w:p>
    <w:p w:rsidR="00CE0432" w:rsidRPr="00FF2B64" w:rsidRDefault="009B5D39">
      <w:pPr>
        <w:rPr>
          <w:rFonts w:cs="Arial"/>
        </w:rPr>
      </w:pPr>
      <w:r w:rsidRPr="00FF2B64">
        <w:rPr>
          <w:rFonts w:cs="Arial"/>
        </w:rPr>
        <w:t>Other possibilities:</w:t>
      </w:r>
    </w:p>
    <w:tbl>
      <w:tblPr>
        <w:tblStyle w:val="TableGrid"/>
        <w:tblW w:w="0" w:type="auto"/>
        <w:tblLook w:val="04A0" w:firstRow="1" w:lastRow="0" w:firstColumn="1" w:lastColumn="0" w:noHBand="0" w:noVBand="1"/>
      </w:tblPr>
      <w:tblGrid>
        <w:gridCol w:w="8029"/>
        <w:gridCol w:w="779"/>
        <w:gridCol w:w="768"/>
      </w:tblGrid>
      <w:tr w:rsidR="00DC04C0" w:rsidRPr="00FF2B64" w:rsidTr="009B5D39">
        <w:tc>
          <w:tcPr>
            <w:tcW w:w="8029" w:type="dxa"/>
          </w:tcPr>
          <w:p w:rsidR="00DC04C0" w:rsidRPr="00FF2B64" w:rsidRDefault="00DC04C0" w:rsidP="001C383F">
            <w:pPr>
              <w:rPr>
                <w:rFonts w:cs="Arial"/>
              </w:rPr>
            </w:pPr>
            <w:r w:rsidRPr="00FF2B64">
              <w:rPr>
                <w:rFonts w:cs="Arial"/>
              </w:rPr>
              <w:t>Tobacco use – history of use</w:t>
            </w:r>
          </w:p>
        </w:tc>
        <w:tc>
          <w:tcPr>
            <w:tcW w:w="779" w:type="dxa"/>
          </w:tcPr>
          <w:p w:rsidR="00DC04C0" w:rsidRPr="00FF2B64" w:rsidRDefault="00DC04C0" w:rsidP="001C383F">
            <w:pPr>
              <w:rPr>
                <w:rFonts w:cs="Arial"/>
              </w:rPr>
            </w:pPr>
            <w:r w:rsidRPr="00FF2B64">
              <w:rPr>
                <w:rFonts w:cs="Arial"/>
              </w:rPr>
              <w:t>1</w:t>
            </w:r>
          </w:p>
        </w:tc>
        <w:tc>
          <w:tcPr>
            <w:tcW w:w="768" w:type="dxa"/>
          </w:tcPr>
          <w:p w:rsidR="00DC04C0" w:rsidRPr="00FF2B64" w:rsidRDefault="00DC04C0" w:rsidP="001C383F">
            <w:pPr>
              <w:rPr>
                <w:rFonts w:cs="Arial"/>
              </w:rPr>
            </w:pPr>
          </w:p>
        </w:tc>
      </w:tr>
      <w:tr w:rsidR="002A0C18" w:rsidRPr="00FF2B64" w:rsidTr="009B5D39">
        <w:tc>
          <w:tcPr>
            <w:tcW w:w="8029" w:type="dxa"/>
          </w:tcPr>
          <w:p w:rsidR="002A0C18" w:rsidRPr="00FF2B64" w:rsidRDefault="002A0C18">
            <w:pPr>
              <w:rPr>
                <w:rFonts w:cs="Arial"/>
              </w:rPr>
            </w:pPr>
            <w:r w:rsidRPr="00FF2B64">
              <w:rPr>
                <w:rFonts w:cs="Arial"/>
              </w:rPr>
              <w:t>Dental and periodontal disease – dental history review</w:t>
            </w:r>
          </w:p>
        </w:tc>
        <w:tc>
          <w:tcPr>
            <w:tcW w:w="779" w:type="dxa"/>
          </w:tcPr>
          <w:p w:rsidR="002A0C18" w:rsidRPr="00FF2B64" w:rsidRDefault="002A0C18">
            <w:pPr>
              <w:rPr>
                <w:rFonts w:cs="Arial"/>
              </w:rPr>
            </w:pPr>
            <w:r w:rsidRPr="00FF2B64">
              <w:rPr>
                <w:rFonts w:cs="Arial"/>
              </w:rPr>
              <w:t>1</w:t>
            </w:r>
          </w:p>
        </w:tc>
        <w:tc>
          <w:tcPr>
            <w:tcW w:w="768" w:type="dxa"/>
          </w:tcPr>
          <w:p w:rsidR="002A0C18" w:rsidRPr="00FF2B64" w:rsidRDefault="002A0C18">
            <w:pPr>
              <w:rPr>
                <w:rFonts w:cs="Arial"/>
              </w:rPr>
            </w:pPr>
          </w:p>
        </w:tc>
      </w:tr>
      <w:tr w:rsidR="002A0C18" w:rsidRPr="00FF2B64" w:rsidTr="009B5D39">
        <w:tc>
          <w:tcPr>
            <w:tcW w:w="8029" w:type="dxa"/>
          </w:tcPr>
          <w:p w:rsidR="002A0C18" w:rsidRPr="00FF2B64" w:rsidRDefault="002A0C18">
            <w:pPr>
              <w:rPr>
                <w:rFonts w:cs="Arial"/>
              </w:rPr>
            </w:pPr>
            <w:r w:rsidRPr="00FF2B64">
              <w:rPr>
                <w:rFonts w:cs="Arial"/>
              </w:rPr>
              <w:t>Healthy diet – discuss healthy diet</w:t>
            </w:r>
          </w:p>
        </w:tc>
        <w:tc>
          <w:tcPr>
            <w:tcW w:w="779" w:type="dxa"/>
          </w:tcPr>
          <w:p w:rsidR="002A0C18" w:rsidRPr="00FF2B64" w:rsidRDefault="002A0C18">
            <w:pPr>
              <w:rPr>
                <w:rFonts w:cs="Arial"/>
              </w:rPr>
            </w:pPr>
            <w:r w:rsidRPr="00FF2B64">
              <w:rPr>
                <w:rFonts w:cs="Arial"/>
              </w:rPr>
              <w:t>3</w:t>
            </w:r>
          </w:p>
        </w:tc>
        <w:tc>
          <w:tcPr>
            <w:tcW w:w="768" w:type="dxa"/>
          </w:tcPr>
          <w:p w:rsidR="002A0C18" w:rsidRPr="00FF2B64" w:rsidRDefault="002A0C18">
            <w:pPr>
              <w:rPr>
                <w:rFonts w:cs="Arial"/>
              </w:rPr>
            </w:pPr>
          </w:p>
        </w:tc>
      </w:tr>
      <w:tr w:rsidR="002A0C18" w:rsidRPr="00FF2B64" w:rsidTr="009B5D39">
        <w:tc>
          <w:tcPr>
            <w:tcW w:w="8029" w:type="dxa"/>
          </w:tcPr>
          <w:p w:rsidR="002A0C18" w:rsidRPr="00FF2B64" w:rsidRDefault="002A0C18">
            <w:pPr>
              <w:rPr>
                <w:rFonts w:cs="Arial"/>
              </w:rPr>
            </w:pPr>
            <w:r w:rsidRPr="00FF2B64">
              <w:rPr>
                <w:rFonts w:cs="Arial"/>
              </w:rPr>
              <w:t>Physical activity – review of regular exercise program</w:t>
            </w:r>
          </w:p>
        </w:tc>
        <w:tc>
          <w:tcPr>
            <w:tcW w:w="779" w:type="dxa"/>
          </w:tcPr>
          <w:p w:rsidR="002A0C18" w:rsidRPr="00FF2B64" w:rsidRDefault="002A0C18">
            <w:pPr>
              <w:rPr>
                <w:rFonts w:cs="Arial"/>
              </w:rPr>
            </w:pPr>
            <w:r w:rsidRPr="00FF2B64">
              <w:rPr>
                <w:rFonts w:cs="Arial"/>
              </w:rPr>
              <w:t>1</w:t>
            </w:r>
          </w:p>
        </w:tc>
        <w:tc>
          <w:tcPr>
            <w:tcW w:w="768" w:type="dxa"/>
          </w:tcPr>
          <w:p w:rsidR="002A0C18" w:rsidRPr="00FF2B64" w:rsidRDefault="002A0C18">
            <w:pPr>
              <w:rPr>
                <w:rFonts w:cs="Arial"/>
              </w:rPr>
            </w:pPr>
          </w:p>
        </w:tc>
      </w:tr>
      <w:tr w:rsidR="002A0C18" w:rsidRPr="00FF2B64" w:rsidTr="009B5D39">
        <w:tc>
          <w:tcPr>
            <w:tcW w:w="8029" w:type="dxa"/>
          </w:tcPr>
          <w:p w:rsidR="002A0C18" w:rsidRPr="00FF2B64" w:rsidRDefault="002A0C18">
            <w:pPr>
              <w:rPr>
                <w:rFonts w:cs="Arial"/>
              </w:rPr>
            </w:pPr>
            <w:r w:rsidRPr="00FF2B64">
              <w:rPr>
                <w:rFonts w:cs="Arial"/>
              </w:rPr>
              <w:t>Td booster – discuss and order immunization</w:t>
            </w:r>
          </w:p>
        </w:tc>
        <w:tc>
          <w:tcPr>
            <w:tcW w:w="779" w:type="dxa"/>
          </w:tcPr>
          <w:p w:rsidR="002A0C18" w:rsidRPr="00FF2B64" w:rsidRDefault="002A0C18">
            <w:pPr>
              <w:rPr>
                <w:rFonts w:cs="Arial"/>
              </w:rPr>
            </w:pPr>
            <w:r w:rsidRPr="00FF2B64">
              <w:rPr>
                <w:rFonts w:cs="Arial"/>
              </w:rPr>
              <w:t>1</w:t>
            </w:r>
          </w:p>
        </w:tc>
        <w:tc>
          <w:tcPr>
            <w:tcW w:w="768" w:type="dxa"/>
          </w:tcPr>
          <w:p w:rsidR="002A0C18" w:rsidRPr="00FF2B64" w:rsidRDefault="002A0C18">
            <w:pPr>
              <w:rPr>
                <w:rFonts w:cs="Arial"/>
              </w:rPr>
            </w:pPr>
          </w:p>
        </w:tc>
      </w:tr>
      <w:tr w:rsidR="002A0C18" w:rsidRPr="00FF2B64" w:rsidTr="009B5D39">
        <w:tc>
          <w:tcPr>
            <w:tcW w:w="8029" w:type="dxa"/>
          </w:tcPr>
          <w:p w:rsidR="002A0C18" w:rsidRPr="00FF2B64" w:rsidRDefault="002A0C18">
            <w:pPr>
              <w:rPr>
                <w:rFonts w:cs="Arial"/>
              </w:rPr>
            </w:pPr>
            <w:r w:rsidRPr="00FF2B64">
              <w:rPr>
                <w:rFonts w:cs="Arial"/>
              </w:rPr>
              <w:t>Rubella – discuss and order serum test</w:t>
            </w:r>
          </w:p>
        </w:tc>
        <w:tc>
          <w:tcPr>
            <w:tcW w:w="779" w:type="dxa"/>
          </w:tcPr>
          <w:p w:rsidR="002A0C18" w:rsidRPr="00FF2B64" w:rsidRDefault="002A0C18">
            <w:pPr>
              <w:rPr>
                <w:rFonts w:cs="Arial"/>
              </w:rPr>
            </w:pPr>
            <w:r w:rsidRPr="00FF2B64">
              <w:rPr>
                <w:rFonts w:cs="Arial"/>
              </w:rPr>
              <w:t>1</w:t>
            </w:r>
          </w:p>
        </w:tc>
        <w:tc>
          <w:tcPr>
            <w:tcW w:w="768" w:type="dxa"/>
          </w:tcPr>
          <w:p w:rsidR="002A0C18" w:rsidRPr="00FF2B64" w:rsidRDefault="002A0C18">
            <w:pPr>
              <w:rPr>
                <w:rFonts w:cs="Arial"/>
              </w:rPr>
            </w:pPr>
          </w:p>
        </w:tc>
      </w:tr>
    </w:tbl>
    <w:p w:rsidR="00CE0432" w:rsidRPr="00FF2B64" w:rsidRDefault="00CE0432">
      <w:pPr>
        <w:rPr>
          <w:rFonts w:cs="Arial"/>
        </w:rPr>
      </w:pPr>
    </w:p>
    <w:p w:rsidR="002A0C18" w:rsidRPr="00FF2B64" w:rsidRDefault="002A0C18">
      <w:pPr>
        <w:rPr>
          <w:rFonts w:cs="Arial"/>
        </w:rPr>
      </w:pPr>
      <w:r w:rsidRPr="00FF2B64">
        <w:rPr>
          <w:rFonts w:cs="Arial"/>
        </w:rPr>
        <w:t>NOT recommended/</w:t>
      </w:r>
      <w:r w:rsidR="009B5D39" w:rsidRPr="00FF2B64">
        <w:rPr>
          <w:rFonts w:cs="Arial"/>
        </w:rPr>
        <w:t>not enough evidence:</w:t>
      </w:r>
    </w:p>
    <w:tbl>
      <w:tblPr>
        <w:tblStyle w:val="TableGrid"/>
        <w:tblW w:w="0" w:type="auto"/>
        <w:tblLook w:val="04A0" w:firstRow="1" w:lastRow="0" w:firstColumn="1" w:lastColumn="0" w:noHBand="0" w:noVBand="1"/>
      </w:tblPr>
      <w:tblGrid>
        <w:gridCol w:w="8028"/>
        <w:gridCol w:w="810"/>
        <w:gridCol w:w="738"/>
      </w:tblGrid>
      <w:tr w:rsidR="002A0C18" w:rsidRPr="00FF2B64" w:rsidTr="00DC04C0">
        <w:tc>
          <w:tcPr>
            <w:tcW w:w="8028" w:type="dxa"/>
          </w:tcPr>
          <w:p w:rsidR="002A0C18" w:rsidRPr="00FF2B64" w:rsidRDefault="002A0C18">
            <w:pPr>
              <w:rPr>
                <w:rFonts w:cs="Arial"/>
              </w:rPr>
            </w:pPr>
            <w:r w:rsidRPr="00FF2B64">
              <w:rPr>
                <w:rFonts w:cs="Arial"/>
              </w:rPr>
              <w:t>Screening UA</w:t>
            </w:r>
          </w:p>
        </w:tc>
        <w:tc>
          <w:tcPr>
            <w:tcW w:w="810" w:type="dxa"/>
          </w:tcPr>
          <w:p w:rsidR="002A0C18" w:rsidRPr="00FF2B64" w:rsidRDefault="002A0C18">
            <w:pPr>
              <w:rPr>
                <w:rFonts w:cs="Arial"/>
              </w:rPr>
            </w:pPr>
          </w:p>
        </w:tc>
        <w:tc>
          <w:tcPr>
            <w:tcW w:w="738" w:type="dxa"/>
          </w:tcPr>
          <w:p w:rsidR="002A0C18" w:rsidRPr="00FF2B64" w:rsidRDefault="002A0C18">
            <w:pPr>
              <w:rPr>
                <w:rFonts w:cs="Arial"/>
              </w:rPr>
            </w:pPr>
            <w:r w:rsidRPr="00FF2B64">
              <w:rPr>
                <w:rFonts w:cs="Arial"/>
              </w:rPr>
              <w:t>D</w:t>
            </w:r>
          </w:p>
        </w:tc>
      </w:tr>
      <w:tr w:rsidR="002A0C18" w:rsidRPr="00FF2B64" w:rsidTr="00DC04C0">
        <w:tc>
          <w:tcPr>
            <w:tcW w:w="8028" w:type="dxa"/>
          </w:tcPr>
          <w:p w:rsidR="002A0C18" w:rsidRPr="00FF2B64" w:rsidRDefault="002A0C18">
            <w:pPr>
              <w:rPr>
                <w:rFonts w:cs="Arial"/>
              </w:rPr>
            </w:pPr>
            <w:r w:rsidRPr="00FF2B64">
              <w:rPr>
                <w:rFonts w:cs="Arial"/>
              </w:rPr>
              <w:t>Screening for illicit drug use</w:t>
            </w:r>
          </w:p>
        </w:tc>
        <w:tc>
          <w:tcPr>
            <w:tcW w:w="810" w:type="dxa"/>
          </w:tcPr>
          <w:p w:rsidR="002A0C18" w:rsidRPr="00FF2B64" w:rsidRDefault="002A0C18">
            <w:pPr>
              <w:rPr>
                <w:rFonts w:cs="Arial"/>
              </w:rPr>
            </w:pPr>
          </w:p>
        </w:tc>
        <w:tc>
          <w:tcPr>
            <w:tcW w:w="738" w:type="dxa"/>
          </w:tcPr>
          <w:p w:rsidR="002A0C18" w:rsidRPr="00FF2B64" w:rsidRDefault="002A0C18">
            <w:pPr>
              <w:rPr>
                <w:rFonts w:cs="Arial"/>
              </w:rPr>
            </w:pPr>
            <w:r w:rsidRPr="00FF2B64">
              <w:rPr>
                <w:rFonts w:cs="Arial"/>
              </w:rPr>
              <w:t>I</w:t>
            </w:r>
          </w:p>
        </w:tc>
      </w:tr>
      <w:tr w:rsidR="002A0C18" w:rsidRPr="00FF2B64" w:rsidTr="00DC04C0">
        <w:tc>
          <w:tcPr>
            <w:tcW w:w="8028" w:type="dxa"/>
          </w:tcPr>
          <w:p w:rsidR="002A0C18" w:rsidRPr="00FF2B64" w:rsidRDefault="002A0C18">
            <w:pPr>
              <w:rPr>
                <w:rFonts w:cs="Arial"/>
              </w:rPr>
            </w:pPr>
            <w:r w:rsidRPr="00FF2B64">
              <w:rPr>
                <w:rFonts w:cs="Arial"/>
              </w:rPr>
              <w:t>Family and intimate partner violence</w:t>
            </w:r>
          </w:p>
        </w:tc>
        <w:tc>
          <w:tcPr>
            <w:tcW w:w="810" w:type="dxa"/>
          </w:tcPr>
          <w:p w:rsidR="002A0C18" w:rsidRPr="00FF2B64" w:rsidRDefault="002A0C18">
            <w:pPr>
              <w:rPr>
                <w:rFonts w:cs="Arial"/>
              </w:rPr>
            </w:pPr>
          </w:p>
        </w:tc>
        <w:tc>
          <w:tcPr>
            <w:tcW w:w="738" w:type="dxa"/>
          </w:tcPr>
          <w:p w:rsidR="002A0C18" w:rsidRPr="00FF2B64" w:rsidRDefault="002A0C18">
            <w:pPr>
              <w:rPr>
                <w:rFonts w:cs="Arial"/>
              </w:rPr>
            </w:pPr>
            <w:r w:rsidRPr="00FF2B64">
              <w:rPr>
                <w:rFonts w:cs="Arial"/>
              </w:rPr>
              <w:t>I</w:t>
            </w:r>
          </w:p>
        </w:tc>
      </w:tr>
      <w:tr w:rsidR="00DC04C0" w:rsidRPr="00FF2B64" w:rsidTr="00DC04C0">
        <w:tc>
          <w:tcPr>
            <w:tcW w:w="8028" w:type="dxa"/>
          </w:tcPr>
          <w:p w:rsidR="00DC04C0" w:rsidRPr="00FF2B64" w:rsidRDefault="00DC04C0" w:rsidP="001C383F">
            <w:pPr>
              <w:rPr>
                <w:rFonts w:cs="Arial"/>
              </w:rPr>
            </w:pPr>
            <w:r w:rsidRPr="00FF2B64">
              <w:rPr>
                <w:rFonts w:cs="Arial"/>
              </w:rPr>
              <w:t>Motor vehicle injuries – history of seatbelt use and discuss importance of use</w:t>
            </w:r>
          </w:p>
        </w:tc>
        <w:tc>
          <w:tcPr>
            <w:tcW w:w="810" w:type="dxa"/>
          </w:tcPr>
          <w:p w:rsidR="00DC04C0" w:rsidRPr="00FF2B64" w:rsidRDefault="00DC04C0">
            <w:pPr>
              <w:rPr>
                <w:rFonts w:cs="Arial"/>
              </w:rPr>
            </w:pPr>
          </w:p>
        </w:tc>
        <w:tc>
          <w:tcPr>
            <w:tcW w:w="738" w:type="dxa"/>
          </w:tcPr>
          <w:p w:rsidR="00DC04C0" w:rsidRPr="00FF2B64" w:rsidRDefault="00DC04C0">
            <w:pPr>
              <w:rPr>
                <w:rFonts w:cs="Arial"/>
              </w:rPr>
            </w:pPr>
            <w:r w:rsidRPr="00FF2B64">
              <w:rPr>
                <w:rFonts w:cs="Arial"/>
              </w:rPr>
              <w:t>I</w:t>
            </w:r>
          </w:p>
        </w:tc>
      </w:tr>
      <w:tr w:rsidR="00DC04C0" w:rsidRPr="00FF2B64" w:rsidTr="00DC04C0">
        <w:tc>
          <w:tcPr>
            <w:tcW w:w="8028" w:type="dxa"/>
          </w:tcPr>
          <w:p w:rsidR="00DC04C0" w:rsidRPr="00FF2B64" w:rsidRDefault="00DC04C0">
            <w:pPr>
              <w:rPr>
                <w:rFonts w:cs="Arial"/>
              </w:rPr>
            </w:pPr>
            <w:r w:rsidRPr="00FF2B64">
              <w:rPr>
                <w:rFonts w:cs="Arial"/>
              </w:rPr>
              <w:t>Physical activity</w:t>
            </w:r>
          </w:p>
        </w:tc>
        <w:tc>
          <w:tcPr>
            <w:tcW w:w="810" w:type="dxa"/>
          </w:tcPr>
          <w:p w:rsidR="00DC04C0" w:rsidRPr="00FF2B64" w:rsidRDefault="00DC04C0">
            <w:pPr>
              <w:rPr>
                <w:rFonts w:cs="Arial"/>
              </w:rPr>
            </w:pPr>
          </w:p>
        </w:tc>
        <w:tc>
          <w:tcPr>
            <w:tcW w:w="738" w:type="dxa"/>
          </w:tcPr>
          <w:p w:rsidR="00DC04C0" w:rsidRPr="00FF2B64" w:rsidRDefault="00DC04C0">
            <w:pPr>
              <w:rPr>
                <w:rFonts w:cs="Arial"/>
              </w:rPr>
            </w:pPr>
            <w:r w:rsidRPr="00FF2B64">
              <w:rPr>
                <w:rFonts w:cs="Arial"/>
              </w:rPr>
              <w:t>I</w:t>
            </w:r>
          </w:p>
        </w:tc>
      </w:tr>
      <w:tr w:rsidR="00DC04C0" w:rsidRPr="00FF2B64" w:rsidTr="00DC04C0">
        <w:tc>
          <w:tcPr>
            <w:tcW w:w="8028" w:type="dxa"/>
          </w:tcPr>
          <w:p w:rsidR="00DC04C0" w:rsidRPr="00FF2B64" w:rsidRDefault="00DC04C0">
            <w:pPr>
              <w:rPr>
                <w:rFonts w:cs="Arial"/>
              </w:rPr>
            </w:pPr>
            <w:r w:rsidRPr="00FF2B64">
              <w:rPr>
                <w:rFonts w:cs="Arial"/>
              </w:rPr>
              <w:t>Motor vehicle injuries</w:t>
            </w:r>
          </w:p>
        </w:tc>
        <w:tc>
          <w:tcPr>
            <w:tcW w:w="810" w:type="dxa"/>
          </w:tcPr>
          <w:p w:rsidR="00DC04C0" w:rsidRPr="00FF2B64" w:rsidRDefault="00DC04C0">
            <w:pPr>
              <w:rPr>
                <w:rFonts w:cs="Arial"/>
              </w:rPr>
            </w:pPr>
          </w:p>
        </w:tc>
        <w:tc>
          <w:tcPr>
            <w:tcW w:w="738" w:type="dxa"/>
          </w:tcPr>
          <w:p w:rsidR="00DC04C0" w:rsidRPr="00FF2B64" w:rsidRDefault="00DC04C0">
            <w:pPr>
              <w:rPr>
                <w:rFonts w:cs="Arial"/>
              </w:rPr>
            </w:pPr>
            <w:r w:rsidRPr="00FF2B64">
              <w:rPr>
                <w:rFonts w:cs="Arial"/>
              </w:rPr>
              <w:t>I</w:t>
            </w:r>
          </w:p>
        </w:tc>
      </w:tr>
    </w:tbl>
    <w:p w:rsidR="00CE0432" w:rsidRPr="00FF2B64" w:rsidRDefault="00CE0432">
      <w:pPr>
        <w:rPr>
          <w:rFonts w:cs="Arial"/>
        </w:rPr>
      </w:pPr>
      <w:r w:rsidRPr="00FF2B64">
        <w:rPr>
          <w:rFonts w:cs="Arial"/>
        </w:rPr>
        <w:br w:type="page"/>
      </w:r>
    </w:p>
    <w:p w:rsidR="008F6093" w:rsidRDefault="008F6093">
      <w:pPr>
        <w:rPr>
          <w:rFonts w:cs="Arial"/>
        </w:rPr>
      </w:pPr>
      <w:r w:rsidRPr="00FF2B64">
        <w:rPr>
          <w:rFonts w:cs="Arial"/>
        </w:rPr>
        <w:lastRenderedPageBreak/>
        <w:t xml:space="preserve">Case2: </w:t>
      </w:r>
      <w:r>
        <w:rPr>
          <w:rFonts w:cs="Arial"/>
        </w:rPr>
        <w:t xml:space="preserve"> David Smith, </w:t>
      </w:r>
      <w:r w:rsidRPr="00FF2B64">
        <w:rPr>
          <w:rFonts w:cs="Arial"/>
        </w:rPr>
        <w:t xml:space="preserve">42 year old male </w:t>
      </w:r>
    </w:p>
    <w:p w:rsidR="00CE0432" w:rsidRPr="00FF2B64" w:rsidRDefault="00CE0432">
      <w:pPr>
        <w:rPr>
          <w:rFonts w:cs="Arial"/>
        </w:rPr>
      </w:pPr>
      <w:r w:rsidRPr="00FF2B64">
        <w:rPr>
          <w:rFonts w:cs="Arial"/>
        </w:rPr>
        <w:t xml:space="preserve">These are recommended interventions by the USPSTF based on </w:t>
      </w:r>
      <w:r w:rsidR="0019477E" w:rsidRPr="00FF2B64">
        <w:rPr>
          <w:rFonts w:cs="Arial"/>
        </w:rPr>
        <w:t>his</w:t>
      </w:r>
      <w:r w:rsidRPr="00FF2B64">
        <w:rPr>
          <w:rFonts w:cs="Arial"/>
        </w:rPr>
        <w:t xml:space="preserve"> age and available information.    Leading causes of death in order are cancer, heart </w:t>
      </w:r>
      <w:r w:rsidR="00DA53EC" w:rsidRPr="00FF2B64">
        <w:rPr>
          <w:rFonts w:cs="Arial"/>
        </w:rPr>
        <w:t>disease</w:t>
      </w:r>
      <w:r w:rsidRPr="00FF2B64">
        <w:rPr>
          <w:rFonts w:cs="Arial"/>
        </w:rPr>
        <w:t>, MVA/unintentional injuries, HIV, homicide and suicide (this group goes up to 64, so may be a little skewed for a 42 y</w:t>
      </w:r>
      <w:r w:rsidR="003B7CE9" w:rsidRPr="00FF2B64">
        <w:rPr>
          <w:rFonts w:cs="Arial"/>
        </w:rPr>
        <w:t xml:space="preserve">ear </w:t>
      </w:r>
      <w:r w:rsidRPr="00FF2B64">
        <w:rPr>
          <w:rFonts w:cs="Arial"/>
        </w:rPr>
        <w:t>o</w:t>
      </w:r>
      <w:r w:rsidR="003B7CE9" w:rsidRPr="00FF2B64">
        <w:rPr>
          <w:rFonts w:cs="Arial"/>
        </w:rPr>
        <w:t>ld</w:t>
      </w:r>
      <w:r w:rsidRPr="00FF2B64">
        <w:rPr>
          <w:rFonts w:cs="Arial"/>
        </w:rPr>
        <w:t>)</w:t>
      </w:r>
    </w:p>
    <w:p w:rsidR="004718E4" w:rsidRPr="00FF2B64" w:rsidRDefault="004718E4">
      <w:pPr>
        <w:rPr>
          <w:rFonts w:cs="Arial"/>
        </w:rPr>
      </w:pPr>
      <w:r w:rsidRPr="00FF2B64">
        <w:rPr>
          <w:rFonts w:cs="Arial"/>
        </w:rPr>
        <w:t xml:space="preserve">Key points: </w:t>
      </w:r>
    </w:p>
    <w:p w:rsidR="004718E4" w:rsidRPr="00FF2B64" w:rsidRDefault="004718E4">
      <w:pPr>
        <w:rPr>
          <w:rFonts w:cs="Arial"/>
        </w:rPr>
      </w:pPr>
      <w:r w:rsidRPr="00FF2B64">
        <w:rPr>
          <w:rFonts w:cs="Arial"/>
        </w:rPr>
        <w:t>Preventing risk factors for vascular disease.</w:t>
      </w:r>
    </w:p>
    <w:p w:rsidR="00CE0432" w:rsidRPr="00FF2B64" w:rsidRDefault="00CE0432">
      <w:pPr>
        <w:rPr>
          <w:rFonts w:cs="Arial"/>
        </w:rPr>
      </w:pPr>
    </w:p>
    <w:tbl>
      <w:tblPr>
        <w:tblStyle w:val="TableGrid"/>
        <w:tblW w:w="0" w:type="auto"/>
        <w:tblLook w:val="04A0" w:firstRow="1" w:lastRow="0" w:firstColumn="1" w:lastColumn="0" w:noHBand="0" w:noVBand="1"/>
      </w:tblPr>
      <w:tblGrid>
        <w:gridCol w:w="8014"/>
        <w:gridCol w:w="795"/>
        <w:gridCol w:w="767"/>
      </w:tblGrid>
      <w:tr w:rsidR="00DC04C0" w:rsidRPr="00FF2B64" w:rsidTr="001C383F">
        <w:tc>
          <w:tcPr>
            <w:tcW w:w="8014" w:type="dxa"/>
          </w:tcPr>
          <w:p w:rsidR="00DC04C0" w:rsidRPr="00FF2B64" w:rsidRDefault="00DC04C0" w:rsidP="003B7CE9">
            <w:pPr>
              <w:rPr>
                <w:rFonts w:cs="Arial"/>
              </w:rPr>
            </w:pPr>
            <w:r w:rsidRPr="00FF2B64">
              <w:rPr>
                <w:rFonts w:cs="Arial"/>
              </w:rPr>
              <w:t>Tobacco use – h</w:t>
            </w:r>
            <w:r w:rsidR="003B7CE9" w:rsidRPr="00FF2B64">
              <w:rPr>
                <w:rFonts w:cs="Arial"/>
              </w:rPr>
              <w:t>istory</w:t>
            </w:r>
            <w:r w:rsidRPr="00FF2B64">
              <w:rPr>
                <w:rFonts w:cs="Arial"/>
              </w:rPr>
              <w:t xml:space="preserve"> of use, stage of change and cessation</w:t>
            </w:r>
          </w:p>
        </w:tc>
        <w:tc>
          <w:tcPr>
            <w:tcW w:w="795" w:type="dxa"/>
          </w:tcPr>
          <w:p w:rsidR="00DC04C0" w:rsidRPr="00FF2B64" w:rsidRDefault="00DC04C0" w:rsidP="001C383F">
            <w:pPr>
              <w:rPr>
                <w:rFonts w:cs="Arial"/>
              </w:rPr>
            </w:pPr>
            <w:r w:rsidRPr="00FF2B64">
              <w:rPr>
                <w:rFonts w:cs="Arial"/>
              </w:rPr>
              <w:t>12</w:t>
            </w:r>
          </w:p>
        </w:tc>
        <w:tc>
          <w:tcPr>
            <w:tcW w:w="767" w:type="dxa"/>
          </w:tcPr>
          <w:p w:rsidR="00DC04C0" w:rsidRPr="00FF2B64" w:rsidRDefault="00DC04C0" w:rsidP="001C383F">
            <w:pPr>
              <w:rPr>
                <w:rFonts w:cs="Arial"/>
              </w:rPr>
            </w:pPr>
            <w:r w:rsidRPr="00FF2B64">
              <w:rPr>
                <w:rFonts w:cs="Arial"/>
              </w:rPr>
              <w:t>A</w:t>
            </w:r>
          </w:p>
        </w:tc>
      </w:tr>
      <w:tr w:rsidR="00DC04C0" w:rsidRPr="00FF2B64" w:rsidTr="00DC04C0">
        <w:tc>
          <w:tcPr>
            <w:tcW w:w="8014" w:type="dxa"/>
          </w:tcPr>
          <w:p w:rsidR="00DC04C0" w:rsidRPr="00FF2B64" w:rsidRDefault="00DC04C0">
            <w:pPr>
              <w:rPr>
                <w:rFonts w:cs="Arial"/>
              </w:rPr>
            </w:pPr>
            <w:r w:rsidRPr="00FF2B64">
              <w:rPr>
                <w:rFonts w:cs="Arial"/>
              </w:rPr>
              <w:t>CV ROS for cardiac disease</w:t>
            </w:r>
          </w:p>
        </w:tc>
        <w:tc>
          <w:tcPr>
            <w:tcW w:w="795" w:type="dxa"/>
          </w:tcPr>
          <w:p w:rsidR="00DC04C0" w:rsidRPr="00FF2B64" w:rsidRDefault="00DC04C0">
            <w:pPr>
              <w:rPr>
                <w:rFonts w:cs="Arial"/>
              </w:rPr>
            </w:pPr>
            <w:r w:rsidRPr="00FF2B64">
              <w:rPr>
                <w:rFonts w:cs="Arial"/>
              </w:rPr>
              <w:t>2</w:t>
            </w:r>
          </w:p>
        </w:tc>
        <w:tc>
          <w:tcPr>
            <w:tcW w:w="767" w:type="dxa"/>
          </w:tcPr>
          <w:p w:rsidR="00DC04C0" w:rsidRPr="00FF2B64" w:rsidRDefault="00DC04C0">
            <w:pPr>
              <w:rPr>
                <w:rFonts w:cs="Arial"/>
              </w:rPr>
            </w:pPr>
          </w:p>
        </w:tc>
      </w:tr>
      <w:tr w:rsidR="00DC04C0" w:rsidRPr="00FF2B64" w:rsidTr="00DC04C0">
        <w:tc>
          <w:tcPr>
            <w:tcW w:w="8014" w:type="dxa"/>
          </w:tcPr>
          <w:p w:rsidR="00DC04C0" w:rsidRPr="00FF2B64" w:rsidRDefault="00DC04C0">
            <w:pPr>
              <w:rPr>
                <w:rFonts w:cs="Arial"/>
              </w:rPr>
            </w:pPr>
            <w:r w:rsidRPr="00FF2B64">
              <w:rPr>
                <w:rFonts w:cs="Arial"/>
              </w:rPr>
              <w:t>Discuss and order serum cholesterol – total</w:t>
            </w:r>
          </w:p>
        </w:tc>
        <w:tc>
          <w:tcPr>
            <w:tcW w:w="795" w:type="dxa"/>
          </w:tcPr>
          <w:p w:rsidR="00DC04C0" w:rsidRPr="00FF2B64" w:rsidRDefault="00DC04C0">
            <w:pPr>
              <w:rPr>
                <w:rFonts w:cs="Arial"/>
              </w:rPr>
            </w:pPr>
            <w:r w:rsidRPr="00FF2B64">
              <w:rPr>
                <w:rFonts w:cs="Arial"/>
              </w:rPr>
              <w:t>0.5</w:t>
            </w:r>
          </w:p>
        </w:tc>
        <w:tc>
          <w:tcPr>
            <w:tcW w:w="767" w:type="dxa"/>
          </w:tcPr>
          <w:p w:rsidR="00DC04C0" w:rsidRPr="00FF2B64" w:rsidRDefault="00DC04C0">
            <w:pPr>
              <w:rPr>
                <w:rFonts w:cs="Arial"/>
              </w:rPr>
            </w:pPr>
            <w:r w:rsidRPr="00FF2B64">
              <w:rPr>
                <w:rFonts w:cs="Arial"/>
              </w:rPr>
              <w:t>A</w:t>
            </w:r>
          </w:p>
        </w:tc>
      </w:tr>
      <w:tr w:rsidR="00DC04C0" w:rsidRPr="00FF2B64" w:rsidTr="00DC04C0">
        <w:tc>
          <w:tcPr>
            <w:tcW w:w="8014" w:type="dxa"/>
          </w:tcPr>
          <w:p w:rsidR="00DC04C0" w:rsidRPr="00FF2B64" w:rsidRDefault="00DC04C0">
            <w:pPr>
              <w:rPr>
                <w:rFonts w:cs="Arial"/>
              </w:rPr>
            </w:pPr>
            <w:r w:rsidRPr="00FF2B64">
              <w:rPr>
                <w:rFonts w:cs="Arial"/>
              </w:rPr>
              <w:t>Hypertension – review office BP reading</w:t>
            </w:r>
          </w:p>
        </w:tc>
        <w:tc>
          <w:tcPr>
            <w:tcW w:w="795" w:type="dxa"/>
          </w:tcPr>
          <w:p w:rsidR="00DC04C0" w:rsidRPr="00FF2B64" w:rsidRDefault="00DC04C0">
            <w:pPr>
              <w:rPr>
                <w:rFonts w:cs="Arial"/>
              </w:rPr>
            </w:pPr>
            <w:r w:rsidRPr="00FF2B64">
              <w:rPr>
                <w:rFonts w:cs="Arial"/>
              </w:rPr>
              <w:t>0.5</w:t>
            </w:r>
          </w:p>
        </w:tc>
        <w:tc>
          <w:tcPr>
            <w:tcW w:w="767" w:type="dxa"/>
          </w:tcPr>
          <w:p w:rsidR="00DC04C0" w:rsidRPr="00FF2B64" w:rsidRDefault="00DC04C0">
            <w:pPr>
              <w:rPr>
                <w:rFonts w:cs="Arial"/>
              </w:rPr>
            </w:pPr>
            <w:r w:rsidRPr="00FF2B64">
              <w:rPr>
                <w:rFonts w:cs="Arial"/>
              </w:rPr>
              <w:t>A</w:t>
            </w:r>
          </w:p>
        </w:tc>
      </w:tr>
      <w:tr w:rsidR="00DC04C0" w:rsidRPr="00FF2B64" w:rsidTr="00DC04C0">
        <w:tc>
          <w:tcPr>
            <w:tcW w:w="8014" w:type="dxa"/>
          </w:tcPr>
          <w:p w:rsidR="00DC04C0" w:rsidRPr="00FF2B64" w:rsidRDefault="00DC04C0">
            <w:pPr>
              <w:rPr>
                <w:rFonts w:cs="Arial"/>
              </w:rPr>
            </w:pPr>
            <w:r w:rsidRPr="00FF2B64">
              <w:rPr>
                <w:rFonts w:cs="Arial"/>
              </w:rPr>
              <w:t>Ask about high risk behaviors (STD, including HIV)</w:t>
            </w:r>
          </w:p>
        </w:tc>
        <w:tc>
          <w:tcPr>
            <w:tcW w:w="795" w:type="dxa"/>
          </w:tcPr>
          <w:p w:rsidR="00DC04C0" w:rsidRPr="00FF2B64" w:rsidRDefault="00DC04C0">
            <w:pPr>
              <w:rPr>
                <w:rFonts w:cs="Arial"/>
              </w:rPr>
            </w:pPr>
            <w:r w:rsidRPr="00FF2B64">
              <w:rPr>
                <w:rFonts w:cs="Arial"/>
              </w:rPr>
              <w:t>3</w:t>
            </w:r>
          </w:p>
        </w:tc>
        <w:tc>
          <w:tcPr>
            <w:tcW w:w="767" w:type="dxa"/>
          </w:tcPr>
          <w:p w:rsidR="00DC04C0" w:rsidRPr="00FF2B64" w:rsidRDefault="00DC04C0">
            <w:pPr>
              <w:rPr>
                <w:rFonts w:cs="Arial"/>
              </w:rPr>
            </w:pPr>
            <w:r w:rsidRPr="00FF2B64">
              <w:rPr>
                <w:rFonts w:cs="Arial"/>
              </w:rPr>
              <w:t>B</w:t>
            </w:r>
          </w:p>
        </w:tc>
      </w:tr>
      <w:tr w:rsidR="00DC04C0" w:rsidRPr="00FF2B64" w:rsidTr="00DC04C0">
        <w:tc>
          <w:tcPr>
            <w:tcW w:w="8014" w:type="dxa"/>
          </w:tcPr>
          <w:p w:rsidR="00DC04C0" w:rsidRPr="00FF2B64" w:rsidRDefault="00DC04C0">
            <w:pPr>
              <w:rPr>
                <w:rFonts w:cs="Arial"/>
              </w:rPr>
            </w:pPr>
            <w:r w:rsidRPr="00FF2B64">
              <w:rPr>
                <w:rFonts w:cs="Arial"/>
              </w:rPr>
              <w:t>Td booster – discuss and order immunization</w:t>
            </w:r>
          </w:p>
        </w:tc>
        <w:tc>
          <w:tcPr>
            <w:tcW w:w="795" w:type="dxa"/>
          </w:tcPr>
          <w:p w:rsidR="00DC04C0" w:rsidRPr="00FF2B64" w:rsidRDefault="00DC04C0">
            <w:pPr>
              <w:rPr>
                <w:rFonts w:cs="Arial"/>
              </w:rPr>
            </w:pPr>
            <w:r w:rsidRPr="00FF2B64">
              <w:rPr>
                <w:rFonts w:cs="Arial"/>
              </w:rPr>
              <w:t>1</w:t>
            </w:r>
          </w:p>
        </w:tc>
        <w:tc>
          <w:tcPr>
            <w:tcW w:w="767" w:type="dxa"/>
          </w:tcPr>
          <w:p w:rsidR="00DC04C0" w:rsidRPr="00FF2B64" w:rsidRDefault="00DC04C0">
            <w:pPr>
              <w:rPr>
                <w:rFonts w:cs="Arial"/>
              </w:rPr>
            </w:pPr>
          </w:p>
        </w:tc>
      </w:tr>
      <w:tr w:rsidR="00DC04C0" w:rsidRPr="00FF2B64" w:rsidTr="00DC04C0">
        <w:tc>
          <w:tcPr>
            <w:tcW w:w="8014" w:type="dxa"/>
          </w:tcPr>
          <w:p w:rsidR="00DC04C0" w:rsidRPr="00FF2B64" w:rsidRDefault="00DC04C0" w:rsidP="001C383F">
            <w:pPr>
              <w:rPr>
                <w:rFonts w:cs="Arial"/>
              </w:rPr>
            </w:pPr>
            <w:r w:rsidRPr="00FF2B64">
              <w:rPr>
                <w:rFonts w:cs="Arial"/>
              </w:rPr>
              <w:t>Problem drinking – CAGE</w:t>
            </w:r>
          </w:p>
        </w:tc>
        <w:tc>
          <w:tcPr>
            <w:tcW w:w="795" w:type="dxa"/>
          </w:tcPr>
          <w:p w:rsidR="00DC04C0" w:rsidRPr="00FF2B64" w:rsidRDefault="00DC04C0">
            <w:pPr>
              <w:rPr>
                <w:rFonts w:cs="Arial"/>
              </w:rPr>
            </w:pPr>
            <w:r w:rsidRPr="00FF2B64">
              <w:rPr>
                <w:rFonts w:cs="Arial"/>
              </w:rPr>
              <w:t>1</w:t>
            </w:r>
          </w:p>
        </w:tc>
        <w:tc>
          <w:tcPr>
            <w:tcW w:w="767" w:type="dxa"/>
          </w:tcPr>
          <w:p w:rsidR="00DC04C0" w:rsidRPr="00FF2B64" w:rsidRDefault="00DC04C0">
            <w:pPr>
              <w:rPr>
                <w:rFonts w:cs="Arial"/>
              </w:rPr>
            </w:pPr>
            <w:r w:rsidRPr="00FF2B64">
              <w:rPr>
                <w:rFonts w:cs="Arial"/>
              </w:rPr>
              <w:t>B</w:t>
            </w:r>
          </w:p>
        </w:tc>
      </w:tr>
      <w:tr w:rsidR="00DC04C0" w:rsidRPr="00FF2B64" w:rsidTr="00DC04C0">
        <w:tc>
          <w:tcPr>
            <w:tcW w:w="8014" w:type="dxa"/>
          </w:tcPr>
          <w:p w:rsidR="00DC04C0" w:rsidRPr="00FF2B64" w:rsidRDefault="00DC04C0" w:rsidP="001C383F">
            <w:pPr>
              <w:rPr>
                <w:rFonts w:cs="Arial"/>
              </w:rPr>
            </w:pPr>
            <w:r w:rsidRPr="00FF2B64">
              <w:rPr>
                <w:rFonts w:cs="Arial"/>
              </w:rPr>
              <w:t>Obesity – calculate BMI and discuss avoiding obesity</w:t>
            </w:r>
          </w:p>
        </w:tc>
        <w:tc>
          <w:tcPr>
            <w:tcW w:w="795" w:type="dxa"/>
          </w:tcPr>
          <w:p w:rsidR="00DC04C0" w:rsidRPr="00FF2B64" w:rsidRDefault="00DC04C0">
            <w:pPr>
              <w:rPr>
                <w:rFonts w:cs="Arial"/>
              </w:rPr>
            </w:pPr>
            <w:r w:rsidRPr="00FF2B64">
              <w:rPr>
                <w:rFonts w:cs="Arial"/>
              </w:rPr>
              <w:t>1.5</w:t>
            </w:r>
          </w:p>
        </w:tc>
        <w:tc>
          <w:tcPr>
            <w:tcW w:w="767" w:type="dxa"/>
          </w:tcPr>
          <w:p w:rsidR="00DC04C0" w:rsidRPr="00FF2B64" w:rsidRDefault="00DC04C0">
            <w:pPr>
              <w:rPr>
                <w:rFonts w:cs="Arial"/>
              </w:rPr>
            </w:pPr>
            <w:r w:rsidRPr="00FF2B64">
              <w:rPr>
                <w:rFonts w:cs="Arial"/>
              </w:rPr>
              <w:t>B</w:t>
            </w:r>
          </w:p>
        </w:tc>
      </w:tr>
      <w:tr w:rsidR="00DC04C0" w:rsidRPr="00FF2B64" w:rsidTr="00DC04C0">
        <w:tc>
          <w:tcPr>
            <w:tcW w:w="8014" w:type="dxa"/>
          </w:tcPr>
          <w:p w:rsidR="00DC04C0" w:rsidRPr="00FF2B64" w:rsidRDefault="00DC04C0" w:rsidP="001C383F">
            <w:pPr>
              <w:rPr>
                <w:rFonts w:cs="Arial"/>
              </w:rPr>
            </w:pPr>
            <w:r w:rsidRPr="00FF2B64">
              <w:rPr>
                <w:rFonts w:cs="Arial"/>
              </w:rPr>
              <w:t>Dental and periodontal disease – dental history review</w:t>
            </w:r>
          </w:p>
        </w:tc>
        <w:tc>
          <w:tcPr>
            <w:tcW w:w="795" w:type="dxa"/>
          </w:tcPr>
          <w:p w:rsidR="00DC04C0" w:rsidRPr="00FF2B64" w:rsidRDefault="00DC04C0">
            <w:pPr>
              <w:rPr>
                <w:rFonts w:cs="Arial"/>
              </w:rPr>
            </w:pPr>
            <w:r w:rsidRPr="00FF2B64">
              <w:rPr>
                <w:rFonts w:cs="Arial"/>
              </w:rPr>
              <w:t>2</w:t>
            </w:r>
          </w:p>
        </w:tc>
        <w:tc>
          <w:tcPr>
            <w:tcW w:w="767" w:type="dxa"/>
          </w:tcPr>
          <w:p w:rsidR="00DC04C0" w:rsidRPr="00FF2B64" w:rsidRDefault="00DC04C0">
            <w:pPr>
              <w:rPr>
                <w:rFonts w:cs="Arial"/>
              </w:rPr>
            </w:pPr>
          </w:p>
        </w:tc>
      </w:tr>
      <w:tr w:rsidR="00DC04C0" w:rsidRPr="00FF2B64" w:rsidTr="00DC04C0">
        <w:tc>
          <w:tcPr>
            <w:tcW w:w="8014" w:type="dxa"/>
          </w:tcPr>
          <w:p w:rsidR="00DC04C0" w:rsidRPr="00FF2B64" w:rsidRDefault="00DC04C0" w:rsidP="001C383F">
            <w:pPr>
              <w:rPr>
                <w:rFonts w:cs="Arial"/>
              </w:rPr>
            </w:pPr>
            <w:r w:rsidRPr="00FF2B64">
              <w:rPr>
                <w:rFonts w:cs="Arial"/>
              </w:rPr>
              <w:t>Healthy diet – discuss healthy diet</w:t>
            </w:r>
            <w:r w:rsidR="00BC50B9" w:rsidRPr="00FF2B64">
              <w:rPr>
                <w:rFonts w:cs="Arial"/>
              </w:rPr>
              <w:t xml:space="preserve"> (hyperlipidemia or CVD risk)</w:t>
            </w:r>
          </w:p>
        </w:tc>
        <w:tc>
          <w:tcPr>
            <w:tcW w:w="795" w:type="dxa"/>
          </w:tcPr>
          <w:p w:rsidR="00DC04C0" w:rsidRPr="00FF2B64" w:rsidRDefault="00DC04C0">
            <w:pPr>
              <w:rPr>
                <w:rFonts w:cs="Arial"/>
              </w:rPr>
            </w:pPr>
            <w:r w:rsidRPr="00FF2B64">
              <w:rPr>
                <w:rFonts w:cs="Arial"/>
              </w:rPr>
              <w:t>3</w:t>
            </w:r>
          </w:p>
        </w:tc>
        <w:tc>
          <w:tcPr>
            <w:tcW w:w="767" w:type="dxa"/>
          </w:tcPr>
          <w:p w:rsidR="00DC04C0" w:rsidRPr="00FF2B64" w:rsidRDefault="00DC04C0">
            <w:pPr>
              <w:rPr>
                <w:rFonts w:cs="Arial"/>
              </w:rPr>
            </w:pPr>
            <w:r w:rsidRPr="00FF2B64">
              <w:rPr>
                <w:rFonts w:cs="Arial"/>
              </w:rPr>
              <w:t>B</w:t>
            </w:r>
          </w:p>
        </w:tc>
      </w:tr>
      <w:tr w:rsidR="00DC04C0" w:rsidRPr="00FF2B64" w:rsidTr="00DC04C0">
        <w:tc>
          <w:tcPr>
            <w:tcW w:w="8014" w:type="dxa"/>
          </w:tcPr>
          <w:p w:rsidR="00DC04C0" w:rsidRPr="00FF2B64" w:rsidRDefault="00DC04C0">
            <w:pPr>
              <w:rPr>
                <w:rFonts w:cs="Arial"/>
              </w:rPr>
            </w:pPr>
            <w:r w:rsidRPr="00FF2B64">
              <w:rPr>
                <w:rFonts w:cs="Arial"/>
              </w:rPr>
              <w:t>Diabetes screen (BP 135/80+)</w:t>
            </w:r>
            <w:r w:rsidR="00BC50B9" w:rsidRPr="00FF2B64">
              <w:rPr>
                <w:rFonts w:cs="Arial"/>
              </w:rPr>
              <w:t xml:space="preserve"> – Symptom and order fasting glucose</w:t>
            </w:r>
          </w:p>
        </w:tc>
        <w:tc>
          <w:tcPr>
            <w:tcW w:w="795" w:type="dxa"/>
          </w:tcPr>
          <w:p w:rsidR="00DC04C0" w:rsidRPr="00FF2B64" w:rsidRDefault="00BC50B9">
            <w:pPr>
              <w:rPr>
                <w:rFonts w:cs="Arial"/>
              </w:rPr>
            </w:pPr>
            <w:r w:rsidRPr="00FF2B64">
              <w:rPr>
                <w:rFonts w:cs="Arial"/>
              </w:rPr>
              <w:t>1.5</w:t>
            </w:r>
          </w:p>
        </w:tc>
        <w:tc>
          <w:tcPr>
            <w:tcW w:w="767" w:type="dxa"/>
          </w:tcPr>
          <w:p w:rsidR="00DC04C0" w:rsidRPr="00FF2B64" w:rsidRDefault="00BC50B9">
            <w:pPr>
              <w:rPr>
                <w:rFonts w:cs="Arial"/>
              </w:rPr>
            </w:pPr>
            <w:r w:rsidRPr="00FF2B64">
              <w:rPr>
                <w:rFonts w:cs="Arial"/>
              </w:rPr>
              <w:t>A</w:t>
            </w:r>
          </w:p>
        </w:tc>
      </w:tr>
    </w:tbl>
    <w:p w:rsidR="009B5D39" w:rsidRPr="00FF2B64" w:rsidRDefault="009B5D39" w:rsidP="009B5D39">
      <w:pPr>
        <w:rPr>
          <w:rFonts w:cs="Arial"/>
        </w:rPr>
      </w:pPr>
    </w:p>
    <w:p w:rsidR="009B5D39" w:rsidRPr="00FF2B64" w:rsidRDefault="009B5D39" w:rsidP="009B5D39">
      <w:pPr>
        <w:rPr>
          <w:rFonts w:cs="Arial"/>
        </w:rPr>
      </w:pPr>
      <w:r w:rsidRPr="00FF2B64">
        <w:rPr>
          <w:rFonts w:cs="Arial"/>
        </w:rPr>
        <w:t>Other possibilities:</w:t>
      </w:r>
    </w:p>
    <w:tbl>
      <w:tblPr>
        <w:tblStyle w:val="TableGrid"/>
        <w:tblW w:w="0" w:type="auto"/>
        <w:tblLook w:val="04A0" w:firstRow="1" w:lastRow="0" w:firstColumn="1" w:lastColumn="0" w:noHBand="0" w:noVBand="1"/>
      </w:tblPr>
      <w:tblGrid>
        <w:gridCol w:w="8028"/>
        <w:gridCol w:w="810"/>
        <w:gridCol w:w="738"/>
      </w:tblGrid>
      <w:tr w:rsidR="00DC04C0" w:rsidRPr="00FF2B64" w:rsidTr="009B5D39">
        <w:tc>
          <w:tcPr>
            <w:tcW w:w="8028" w:type="dxa"/>
          </w:tcPr>
          <w:p w:rsidR="00DC04C0" w:rsidRPr="00FF2B64" w:rsidRDefault="00DC04C0" w:rsidP="003B7CE9">
            <w:pPr>
              <w:rPr>
                <w:rFonts w:cs="Arial"/>
              </w:rPr>
            </w:pPr>
            <w:r w:rsidRPr="00FF2B64">
              <w:rPr>
                <w:rFonts w:cs="Arial"/>
              </w:rPr>
              <w:t>Drug abuse history</w:t>
            </w:r>
          </w:p>
        </w:tc>
        <w:tc>
          <w:tcPr>
            <w:tcW w:w="810" w:type="dxa"/>
          </w:tcPr>
          <w:p w:rsidR="00DC04C0" w:rsidRPr="00FF2B64" w:rsidRDefault="00DC04C0">
            <w:pPr>
              <w:rPr>
                <w:rFonts w:cs="Arial"/>
              </w:rPr>
            </w:pPr>
            <w:r w:rsidRPr="00FF2B64">
              <w:rPr>
                <w:rFonts w:cs="Arial"/>
              </w:rPr>
              <w:t>1</w:t>
            </w:r>
          </w:p>
        </w:tc>
        <w:tc>
          <w:tcPr>
            <w:tcW w:w="738" w:type="dxa"/>
          </w:tcPr>
          <w:p w:rsidR="00DC04C0" w:rsidRPr="00FF2B64" w:rsidRDefault="00DC04C0">
            <w:pPr>
              <w:rPr>
                <w:rFonts w:cs="Arial"/>
              </w:rPr>
            </w:pPr>
          </w:p>
        </w:tc>
      </w:tr>
      <w:tr w:rsidR="00DC04C0" w:rsidRPr="00FF2B64" w:rsidTr="009B5D39">
        <w:tc>
          <w:tcPr>
            <w:tcW w:w="8028" w:type="dxa"/>
          </w:tcPr>
          <w:p w:rsidR="00DC04C0" w:rsidRPr="00FF2B64" w:rsidRDefault="00DC04C0">
            <w:pPr>
              <w:rPr>
                <w:rFonts w:cs="Arial"/>
              </w:rPr>
            </w:pPr>
            <w:r w:rsidRPr="00FF2B64">
              <w:rPr>
                <w:rFonts w:cs="Arial"/>
              </w:rPr>
              <w:t>Suicide risk history</w:t>
            </w:r>
          </w:p>
        </w:tc>
        <w:tc>
          <w:tcPr>
            <w:tcW w:w="810" w:type="dxa"/>
          </w:tcPr>
          <w:p w:rsidR="00DC04C0" w:rsidRPr="00FF2B64" w:rsidRDefault="00DC04C0">
            <w:pPr>
              <w:rPr>
                <w:rFonts w:cs="Arial"/>
              </w:rPr>
            </w:pPr>
            <w:r w:rsidRPr="00FF2B64">
              <w:rPr>
                <w:rFonts w:cs="Arial"/>
              </w:rPr>
              <w:t>1</w:t>
            </w:r>
          </w:p>
        </w:tc>
        <w:tc>
          <w:tcPr>
            <w:tcW w:w="738" w:type="dxa"/>
          </w:tcPr>
          <w:p w:rsidR="00DC04C0" w:rsidRPr="00FF2B64" w:rsidRDefault="00DC04C0">
            <w:pPr>
              <w:rPr>
                <w:rFonts w:cs="Arial"/>
              </w:rPr>
            </w:pPr>
          </w:p>
        </w:tc>
      </w:tr>
      <w:tr w:rsidR="00DC04C0" w:rsidRPr="00FF2B64" w:rsidTr="009B5D39">
        <w:tc>
          <w:tcPr>
            <w:tcW w:w="8028" w:type="dxa"/>
          </w:tcPr>
          <w:p w:rsidR="00DC04C0" w:rsidRPr="00FF2B64" w:rsidRDefault="00DC04C0">
            <w:pPr>
              <w:rPr>
                <w:rFonts w:cs="Arial"/>
              </w:rPr>
            </w:pPr>
            <w:r w:rsidRPr="00FF2B64">
              <w:rPr>
                <w:rFonts w:cs="Arial"/>
              </w:rPr>
              <w:t>Depression – ROS</w:t>
            </w:r>
          </w:p>
        </w:tc>
        <w:tc>
          <w:tcPr>
            <w:tcW w:w="810" w:type="dxa"/>
          </w:tcPr>
          <w:p w:rsidR="00DC04C0" w:rsidRPr="00FF2B64" w:rsidRDefault="00DC04C0">
            <w:pPr>
              <w:rPr>
                <w:rFonts w:cs="Arial"/>
              </w:rPr>
            </w:pPr>
            <w:r w:rsidRPr="00FF2B64">
              <w:rPr>
                <w:rFonts w:cs="Arial"/>
              </w:rPr>
              <w:t>3</w:t>
            </w:r>
          </w:p>
        </w:tc>
        <w:tc>
          <w:tcPr>
            <w:tcW w:w="738" w:type="dxa"/>
          </w:tcPr>
          <w:p w:rsidR="00DC04C0" w:rsidRPr="00FF2B64" w:rsidRDefault="00DC04C0">
            <w:pPr>
              <w:rPr>
                <w:rFonts w:cs="Arial"/>
              </w:rPr>
            </w:pPr>
          </w:p>
        </w:tc>
      </w:tr>
    </w:tbl>
    <w:p w:rsidR="00CE0432" w:rsidRPr="00FF2B64" w:rsidRDefault="00CE0432">
      <w:pPr>
        <w:rPr>
          <w:rFonts w:cs="Arial"/>
        </w:rPr>
      </w:pPr>
    </w:p>
    <w:p w:rsidR="009B5D39" w:rsidRPr="00FF2B64" w:rsidRDefault="009B5D39" w:rsidP="009B5D39">
      <w:pPr>
        <w:rPr>
          <w:rFonts w:cs="Arial"/>
        </w:rPr>
      </w:pPr>
      <w:r w:rsidRPr="00FF2B64">
        <w:rPr>
          <w:rFonts w:cs="Arial"/>
        </w:rPr>
        <w:t>NOT recommended/not enough evidence:</w:t>
      </w:r>
    </w:p>
    <w:tbl>
      <w:tblPr>
        <w:tblStyle w:val="TableGrid"/>
        <w:tblW w:w="0" w:type="auto"/>
        <w:tblLayout w:type="fixed"/>
        <w:tblLook w:val="04A0" w:firstRow="1" w:lastRow="0" w:firstColumn="1" w:lastColumn="0" w:noHBand="0" w:noVBand="1"/>
      </w:tblPr>
      <w:tblGrid>
        <w:gridCol w:w="4158"/>
        <w:gridCol w:w="4680"/>
        <w:gridCol w:w="720"/>
      </w:tblGrid>
      <w:tr w:rsidR="00DC04C0" w:rsidRPr="00FF2B64" w:rsidTr="009B5D39">
        <w:trPr>
          <w:trHeight w:val="224"/>
        </w:trPr>
        <w:tc>
          <w:tcPr>
            <w:tcW w:w="4158" w:type="dxa"/>
          </w:tcPr>
          <w:p w:rsidR="00DC04C0" w:rsidRPr="00FF2B64" w:rsidRDefault="00BC50B9" w:rsidP="00BC50B9">
            <w:pPr>
              <w:rPr>
                <w:rFonts w:cs="Arial"/>
              </w:rPr>
            </w:pPr>
            <w:r w:rsidRPr="00FF2B64">
              <w:rPr>
                <w:rFonts w:cs="Arial"/>
              </w:rPr>
              <w:t xml:space="preserve">Aspirin </w:t>
            </w:r>
          </w:p>
        </w:tc>
        <w:tc>
          <w:tcPr>
            <w:tcW w:w="4680" w:type="dxa"/>
          </w:tcPr>
          <w:p w:rsidR="00DC04C0" w:rsidRPr="00FF2B64" w:rsidRDefault="00BC50B9">
            <w:pPr>
              <w:rPr>
                <w:rFonts w:cs="Arial"/>
              </w:rPr>
            </w:pPr>
            <w:r w:rsidRPr="00FF2B64">
              <w:rPr>
                <w:rFonts w:cs="Arial"/>
              </w:rPr>
              <w:t>Not until 45</w:t>
            </w:r>
          </w:p>
        </w:tc>
        <w:tc>
          <w:tcPr>
            <w:tcW w:w="720" w:type="dxa"/>
          </w:tcPr>
          <w:p w:rsidR="00DC04C0" w:rsidRPr="00FF2B64" w:rsidRDefault="00BC50B9">
            <w:pPr>
              <w:rPr>
                <w:rFonts w:cs="Arial"/>
              </w:rPr>
            </w:pPr>
            <w:r w:rsidRPr="00FF2B64">
              <w:rPr>
                <w:rFonts w:cs="Arial"/>
              </w:rPr>
              <w:t>D</w:t>
            </w:r>
          </w:p>
        </w:tc>
      </w:tr>
      <w:tr w:rsidR="00DC04C0" w:rsidRPr="00FF2B64" w:rsidTr="009B5D39">
        <w:tc>
          <w:tcPr>
            <w:tcW w:w="4158" w:type="dxa"/>
          </w:tcPr>
          <w:p w:rsidR="00DC04C0" w:rsidRPr="00FF2B64" w:rsidRDefault="003B7CE9">
            <w:pPr>
              <w:rPr>
                <w:rFonts w:cs="Arial"/>
              </w:rPr>
            </w:pPr>
            <w:r w:rsidRPr="00FF2B64">
              <w:rPr>
                <w:rFonts w:cs="Arial"/>
              </w:rPr>
              <w:t>Carotid</w:t>
            </w:r>
            <w:r w:rsidR="00BC50B9" w:rsidRPr="00FF2B64">
              <w:rPr>
                <w:rFonts w:cs="Arial"/>
              </w:rPr>
              <w:t xml:space="preserve"> artery stenosis</w:t>
            </w:r>
          </w:p>
        </w:tc>
        <w:tc>
          <w:tcPr>
            <w:tcW w:w="4680" w:type="dxa"/>
          </w:tcPr>
          <w:p w:rsidR="00DC04C0" w:rsidRPr="00FF2B64" w:rsidRDefault="00DC04C0">
            <w:pPr>
              <w:rPr>
                <w:rFonts w:cs="Arial"/>
              </w:rPr>
            </w:pPr>
          </w:p>
        </w:tc>
        <w:tc>
          <w:tcPr>
            <w:tcW w:w="720" w:type="dxa"/>
          </w:tcPr>
          <w:p w:rsidR="00DC04C0" w:rsidRPr="00FF2B64" w:rsidRDefault="00BC50B9">
            <w:pPr>
              <w:rPr>
                <w:rFonts w:cs="Arial"/>
              </w:rPr>
            </w:pPr>
            <w:r w:rsidRPr="00FF2B64">
              <w:rPr>
                <w:rFonts w:cs="Arial"/>
              </w:rPr>
              <w:t>D</w:t>
            </w:r>
          </w:p>
        </w:tc>
      </w:tr>
      <w:tr w:rsidR="00DC04C0" w:rsidRPr="00FF2B64" w:rsidTr="009B5D39">
        <w:tc>
          <w:tcPr>
            <w:tcW w:w="4158" w:type="dxa"/>
          </w:tcPr>
          <w:p w:rsidR="00DC04C0" w:rsidRPr="00FF2B64" w:rsidRDefault="00BC50B9">
            <w:pPr>
              <w:rPr>
                <w:rFonts w:cs="Arial"/>
              </w:rPr>
            </w:pPr>
            <w:r w:rsidRPr="00FF2B64">
              <w:rPr>
                <w:rFonts w:cs="Arial"/>
              </w:rPr>
              <w:t>COPD</w:t>
            </w:r>
          </w:p>
        </w:tc>
        <w:tc>
          <w:tcPr>
            <w:tcW w:w="4680" w:type="dxa"/>
          </w:tcPr>
          <w:p w:rsidR="00DC04C0" w:rsidRPr="00FF2B64" w:rsidRDefault="00DC04C0">
            <w:pPr>
              <w:rPr>
                <w:rFonts w:cs="Arial"/>
              </w:rPr>
            </w:pPr>
          </w:p>
        </w:tc>
        <w:tc>
          <w:tcPr>
            <w:tcW w:w="720" w:type="dxa"/>
          </w:tcPr>
          <w:p w:rsidR="00DC04C0" w:rsidRPr="00FF2B64" w:rsidRDefault="00BC50B9">
            <w:pPr>
              <w:rPr>
                <w:rFonts w:cs="Arial"/>
              </w:rPr>
            </w:pPr>
            <w:r w:rsidRPr="00FF2B64">
              <w:rPr>
                <w:rFonts w:cs="Arial"/>
              </w:rPr>
              <w:t>D</w:t>
            </w:r>
          </w:p>
        </w:tc>
      </w:tr>
      <w:tr w:rsidR="00DC04C0" w:rsidRPr="00FF2B64" w:rsidTr="009B5D39">
        <w:tc>
          <w:tcPr>
            <w:tcW w:w="4158" w:type="dxa"/>
          </w:tcPr>
          <w:p w:rsidR="00DC04C0" w:rsidRPr="00FF2B64" w:rsidRDefault="00BC50B9">
            <w:pPr>
              <w:rPr>
                <w:rFonts w:cs="Arial"/>
              </w:rPr>
            </w:pPr>
            <w:r w:rsidRPr="00FF2B64">
              <w:rPr>
                <w:rFonts w:cs="Arial"/>
              </w:rPr>
              <w:t>CAD  -EKG</w:t>
            </w:r>
          </w:p>
        </w:tc>
        <w:tc>
          <w:tcPr>
            <w:tcW w:w="4680" w:type="dxa"/>
          </w:tcPr>
          <w:p w:rsidR="00DC04C0" w:rsidRPr="00FF2B64" w:rsidRDefault="00DC04C0">
            <w:pPr>
              <w:rPr>
                <w:rFonts w:cs="Arial"/>
              </w:rPr>
            </w:pPr>
          </w:p>
        </w:tc>
        <w:tc>
          <w:tcPr>
            <w:tcW w:w="720" w:type="dxa"/>
          </w:tcPr>
          <w:p w:rsidR="00DC04C0" w:rsidRPr="00FF2B64" w:rsidRDefault="00BC50B9">
            <w:pPr>
              <w:rPr>
                <w:rFonts w:cs="Arial"/>
              </w:rPr>
            </w:pPr>
            <w:r w:rsidRPr="00FF2B64">
              <w:rPr>
                <w:rFonts w:cs="Arial"/>
              </w:rPr>
              <w:t>D/I</w:t>
            </w:r>
          </w:p>
        </w:tc>
      </w:tr>
      <w:tr w:rsidR="00DC04C0" w:rsidRPr="00FF2B64" w:rsidTr="009B5D39">
        <w:tc>
          <w:tcPr>
            <w:tcW w:w="4158" w:type="dxa"/>
          </w:tcPr>
          <w:p w:rsidR="00DC04C0" w:rsidRPr="00FF2B64" w:rsidRDefault="00BC50B9">
            <w:pPr>
              <w:rPr>
                <w:rFonts w:cs="Arial"/>
              </w:rPr>
            </w:pPr>
            <w:r w:rsidRPr="00FF2B64">
              <w:rPr>
                <w:rFonts w:cs="Arial"/>
              </w:rPr>
              <w:t>Prostate CA (PSA)</w:t>
            </w:r>
          </w:p>
        </w:tc>
        <w:tc>
          <w:tcPr>
            <w:tcW w:w="4680" w:type="dxa"/>
          </w:tcPr>
          <w:p w:rsidR="00DC04C0" w:rsidRPr="00FF2B64" w:rsidRDefault="00DC04C0">
            <w:pPr>
              <w:rPr>
                <w:rFonts w:cs="Arial"/>
              </w:rPr>
            </w:pPr>
          </w:p>
        </w:tc>
        <w:tc>
          <w:tcPr>
            <w:tcW w:w="720" w:type="dxa"/>
          </w:tcPr>
          <w:p w:rsidR="00DC04C0" w:rsidRPr="00FF2B64" w:rsidRDefault="00BC50B9">
            <w:pPr>
              <w:rPr>
                <w:rFonts w:cs="Arial"/>
              </w:rPr>
            </w:pPr>
            <w:r w:rsidRPr="00FF2B64">
              <w:rPr>
                <w:rFonts w:cs="Arial"/>
              </w:rPr>
              <w:t>D</w:t>
            </w:r>
          </w:p>
        </w:tc>
      </w:tr>
      <w:tr w:rsidR="00DC04C0" w:rsidRPr="00FF2B64" w:rsidTr="009B5D39">
        <w:tc>
          <w:tcPr>
            <w:tcW w:w="4158" w:type="dxa"/>
          </w:tcPr>
          <w:p w:rsidR="00DC04C0" w:rsidRPr="00FF2B64" w:rsidRDefault="00BC50B9">
            <w:pPr>
              <w:rPr>
                <w:rFonts w:cs="Arial"/>
              </w:rPr>
            </w:pPr>
            <w:r w:rsidRPr="00FF2B64">
              <w:rPr>
                <w:rFonts w:cs="Arial"/>
              </w:rPr>
              <w:t>Testicular CA</w:t>
            </w:r>
          </w:p>
        </w:tc>
        <w:tc>
          <w:tcPr>
            <w:tcW w:w="4680" w:type="dxa"/>
          </w:tcPr>
          <w:p w:rsidR="00DC04C0" w:rsidRPr="00FF2B64" w:rsidRDefault="00DC04C0">
            <w:pPr>
              <w:rPr>
                <w:rFonts w:cs="Arial"/>
              </w:rPr>
            </w:pPr>
          </w:p>
        </w:tc>
        <w:tc>
          <w:tcPr>
            <w:tcW w:w="720" w:type="dxa"/>
          </w:tcPr>
          <w:p w:rsidR="00DC04C0" w:rsidRPr="00FF2B64" w:rsidRDefault="00BC50B9">
            <w:pPr>
              <w:rPr>
                <w:rFonts w:cs="Arial"/>
              </w:rPr>
            </w:pPr>
            <w:r w:rsidRPr="00FF2B64">
              <w:rPr>
                <w:rFonts w:cs="Arial"/>
              </w:rPr>
              <w:t>D</w:t>
            </w:r>
          </w:p>
        </w:tc>
      </w:tr>
      <w:tr w:rsidR="00BC50B9" w:rsidRPr="00FF2B64" w:rsidTr="009B5D39">
        <w:tc>
          <w:tcPr>
            <w:tcW w:w="4158" w:type="dxa"/>
          </w:tcPr>
          <w:p w:rsidR="00BC50B9" w:rsidRPr="00FF2B64" w:rsidRDefault="00BC50B9">
            <w:pPr>
              <w:rPr>
                <w:rFonts w:cs="Arial"/>
              </w:rPr>
            </w:pPr>
            <w:r w:rsidRPr="00FF2B64">
              <w:rPr>
                <w:rFonts w:cs="Arial"/>
              </w:rPr>
              <w:t>Lung CA</w:t>
            </w:r>
          </w:p>
        </w:tc>
        <w:tc>
          <w:tcPr>
            <w:tcW w:w="4680" w:type="dxa"/>
          </w:tcPr>
          <w:p w:rsidR="00BC50B9" w:rsidRPr="00FF2B64" w:rsidRDefault="00BC50B9">
            <w:pPr>
              <w:rPr>
                <w:rFonts w:cs="Arial"/>
              </w:rPr>
            </w:pPr>
            <w:r w:rsidRPr="00FF2B64">
              <w:rPr>
                <w:rFonts w:cs="Arial"/>
              </w:rPr>
              <w:t>Asymptomatic</w:t>
            </w:r>
          </w:p>
        </w:tc>
        <w:tc>
          <w:tcPr>
            <w:tcW w:w="720" w:type="dxa"/>
          </w:tcPr>
          <w:p w:rsidR="00BC50B9" w:rsidRPr="00FF2B64" w:rsidRDefault="00BC50B9">
            <w:pPr>
              <w:rPr>
                <w:rFonts w:cs="Arial"/>
              </w:rPr>
            </w:pPr>
            <w:r w:rsidRPr="00FF2B64">
              <w:rPr>
                <w:rFonts w:cs="Arial"/>
              </w:rPr>
              <w:t>I</w:t>
            </w:r>
          </w:p>
        </w:tc>
      </w:tr>
      <w:tr w:rsidR="00BC50B9" w:rsidRPr="00FF2B64" w:rsidTr="009B5D39">
        <w:tc>
          <w:tcPr>
            <w:tcW w:w="4158" w:type="dxa"/>
          </w:tcPr>
          <w:p w:rsidR="00BC50B9" w:rsidRPr="00FF2B64" w:rsidRDefault="00BC50B9">
            <w:pPr>
              <w:rPr>
                <w:rFonts w:cs="Arial"/>
              </w:rPr>
            </w:pPr>
            <w:r w:rsidRPr="00FF2B64">
              <w:rPr>
                <w:rFonts w:cs="Arial"/>
              </w:rPr>
              <w:t>Oral CA</w:t>
            </w:r>
          </w:p>
        </w:tc>
        <w:tc>
          <w:tcPr>
            <w:tcW w:w="4680" w:type="dxa"/>
          </w:tcPr>
          <w:p w:rsidR="00BC50B9" w:rsidRPr="00FF2B64" w:rsidRDefault="00BC50B9">
            <w:pPr>
              <w:rPr>
                <w:rFonts w:cs="Arial"/>
              </w:rPr>
            </w:pPr>
            <w:r w:rsidRPr="00FF2B64">
              <w:rPr>
                <w:rFonts w:cs="Arial"/>
              </w:rPr>
              <w:t>Asymptomatic</w:t>
            </w:r>
          </w:p>
        </w:tc>
        <w:tc>
          <w:tcPr>
            <w:tcW w:w="720" w:type="dxa"/>
          </w:tcPr>
          <w:p w:rsidR="00BC50B9" w:rsidRPr="00FF2B64" w:rsidRDefault="00BC50B9">
            <w:pPr>
              <w:rPr>
                <w:rFonts w:cs="Arial"/>
              </w:rPr>
            </w:pPr>
            <w:r w:rsidRPr="00FF2B64">
              <w:rPr>
                <w:rFonts w:cs="Arial"/>
              </w:rPr>
              <w:t>I</w:t>
            </w:r>
          </w:p>
        </w:tc>
      </w:tr>
      <w:tr w:rsidR="00BC50B9" w:rsidRPr="00FF2B64" w:rsidTr="009B5D39">
        <w:tc>
          <w:tcPr>
            <w:tcW w:w="4158" w:type="dxa"/>
          </w:tcPr>
          <w:p w:rsidR="00BC50B9" w:rsidRPr="00FF2B64" w:rsidRDefault="00BC50B9" w:rsidP="001C383F">
            <w:pPr>
              <w:rPr>
                <w:rFonts w:cs="Arial"/>
              </w:rPr>
            </w:pPr>
            <w:r w:rsidRPr="00FF2B64">
              <w:rPr>
                <w:rFonts w:cs="Arial"/>
              </w:rPr>
              <w:t>Motor vehicle injuries – history of seatbelt use and discuss importance of use</w:t>
            </w:r>
          </w:p>
        </w:tc>
        <w:tc>
          <w:tcPr>
            <w:tcW w:w="4680" w:type="dxa"/>
          </w:tcPr>
          <w:p w:rsidR="00BC50B9" w:rsidRPr="00FF2B64" w:rsidRDefault="00BC50B9" w:rsidP="001C383F">
            <w:pPr>
              <w:rPr>
                <w:rFonts w:cs="Arial"/>
              </w:rPr>
            </w:pPr>
            <w:r w:rsidRPr="00FF2B64">
              <w:rPr>
                <w:rFonts w:cs="Arial"/>
              </w:rPr>
              <w:t>2</w:t>
            </w:r>
          </w:p>
        </w:tc>
        <w:tc>
          <w:tcPr>
            <w:tcW w:w="720" w:type="dxa"/>
          </w:tcPr>
          <w:p w:rsidR="00BC50B9" w:rsidRPr="00FF2B64" w:rsidRDefault="00BC50B9" w:rsidP="001C383F">
            <w:pPr>
              <w:rPr>
                <w:rFonts w:cs="Arial"/>
              </w:rPr>
            </w:pPr>
            <w:r w:rsidRPr="00FF2B64">
              <w:rPr>
                <w:rFonts w:cs="Arial"/>
              </w:rPr>
              <w:t>I</w:t>
            </w:r>
          </w:p>
        </w:tc>
      </w:tr>
      <w:tr w:rsidR="00BC50B9" w:rsidRPr="00FF2B64" w:rsidTr="009B5D39">
        <w:tc>
          <w:tcPr>
            <w:tcW w:w="4158" w:type="dxa"/>
          </w:tcPr>
          <w:p w:rsidR="00BC50B9" w:rsidRPr="00FF2B64" w:rsidRDefault="00BC50B9" w:rsidP="001C383F">
            <w:pPr>
              <w:rPr>
                <w:rFonts w:cs="Arial"/>
              </w:rPr>
            </w:pPr>
            <w:r w:rsidRPr="00FF2B64">
              <w:rPr>
                <w:rFonts w:cs="Arial"/>
              </w:rPr>
              <w:t>Physical activity – review of exercise and discuss ways to start program</w:t>
            </w:r>
          </w:p>
        </w:tc>
        <w:tc>
          <w:tcPr>
            <w:tcW w:w="4680" w:type="dxa"/>
          </w:tcPr>
          <w:p w:rsidR="00BC50B9" w:rsidRPr="00FF2B64" w:rsidRDefault="00BC50B9" w:rsidP="001C383F">
            <w:pPr>
              <w:rPr>
                <w:rFonts w:cs="Arial"/>
              </w:rPr>
            </w:pPr>
            <w:r w:rsidRPr="00FF2B64">
              <w:rPr>
                <w:rFonts w:cs="Arial"/>
              </w:rPr>
              <w:t>6</w:t>
            </w:r>
          </w:p>
        </w:tc>
        <w:tc>
          <w:tcPr>
            <w:tcW w:w="720" w:type="dxa"/>
          </w:tcPr>
          <w:p w:rsidR="00BC50B9" w:rsidRPr="00FF2B64" w:rsidRDefault="00BC50B9" w:rsidP="001C383F">
            <w:pPr>
              <w:rPr>
                <w:rFonts w:cs="Arial"/>
              </w:rPr>
            </w:pPr>
            <w:r w:rsidRPr="00FF2B64">
              <w:rPr>
                <w:rFonts w:cs="Arial"/>
              </w:rPr>
              <w:t>I</w:t>
            </w:r>
          </w:p>
        </w:tc>
      </w:tr>
      <w:tr w:rsidR="00BC50B9" w:rsidRPr="00FF2B64" w:rsidTr="009B5D39">
        <w:tc>
          <w:tcPr>
            <w:tcW w:w="4158" w:type="dxa"/>
          </w:tcPr>
          <w:p w:rsidR="00BC50B9" w:rsidRPr="00FF2B64" w:rsidRDefault="00802F66">
            <w:pPr>
              <w:rPr>
                <w:rFonts w:cs="Arial"/>
              </w:rPr>
            </w:pPr>
            <w:r w:rsidRPr="00FF2B64">
              <w:rPr>
                <w:rFonts w:cs="Arial"/>
              </w:rPr>
              <w:t>Skin cancer risk screening</w:t>
            </w:r>
          </w:p>
        </w:tc>
        <w:tc>
          <w:tcPr>
            <w:tcW w:w="4680" w:type="dxa"/>
          </w:tcPr>
          <w:p w:rsidR="00BC50B9" w:rsidRPr="00FF2B64" w:rsidRDefault="00BC50B9">
            <w:pPr>
              <w:rPr>
                <w:rFonts w:cs="Arial"/>
              </w:rPr>
            </w:pPr>
          </w:p>
        </w:tc>
        <w:tc>
          <w:tcPr>
            <w:tcW w:w="720" w:type="dxa"/>
          </w:tcPr>
          <w:p w:rsidR="00BC50B9" w:rsidRPr="00FF2B64" w:rsidRDefault="00802F66">
            <w:pPr>
              <w:rPr>
                <w:rFonts w:cs="Arial"/>
              </w:rPr>
            </w:pPr>
            <w:r w:rsidRPr="00FF2B64">
              <w:rPr>
                <w:rFonts w:cs="Arial"/>
              </w:rPr>
              <w:t>I</w:t>
            </w:r>
          </w:p>
        </w:tc>
      </w:tr>
    </w:tbl>
    <w:p w:rsidR="008F6093" w:rsidRDefault="008F6093">
      <w:pPr>
        <w:rPr>
          <w:rFonts w:cs="Arial"/>
        </w:rPr>
      </w:pPr>
      <w:r w:rsidRPr="00FF2B64">
        <w:rPr>
          <w:rFonts w:cs="Arial"/>
        </w:rPr>
        <w:lastRenderedPageBreak/>
        <w:t xml:space="preserve">Case 3: </w:t>
      </w:r>
      <w:r>
        <w:rPr>
          <w:rFonts w:cs="Arial"/>
        </w:rPr>
        <w:t xml:space="preserve">Margaret Jones, </w:t>
      </w:r>
      <w:r w:rsidRPr="00FF2B64">
        <w:rPr>
          <w:rFonts w:cs="Arial"/>
        </w:rPr>
        <w:t xml:space="preserve">45 year old female </w:t>
      </w:r>
    </w:p>
    <w:p w:rsidR="0019477E" w:rsidRPr="00FF2B64" w:rsidRDefault="0019477E">
      <w:pPr>
        <w:rPr>
          <w:rFonts w:cs="Arial"/>
        </w:rPr>
      </w:pPr>
      <w:r w:rsidRPr="00FF2B64">
        <w:rPr>
          <w:rFonts w:cs="Arial"/>
        </w:rPr>
        <w:t>These are recommended interventions by the USPSTF based on her age and available information.    Leading causes of death in order are heart dis</w:t>
      </w:r>
      <w:r w:rsidR="006425D9" w:rsidRPr="00FF2B64">
        <w:rPr>
          <w:rFonts w:cs="Arial"/>
        </w:rPr>
        <w:t>e</w:t>
      </w:r>
      <w:r w:rsidRPr="00FF2B64">
        <w:rPr>
          <w:rFonts w:cs="Arial"/>
        </w:rPr>
        <w:t>ase, MVA/ unintentional injuries, HIV, homicide and suicide (goes up to age 64, so may be skewed for a 45yo)</w:t>
      </w:r>
    </w:p>
    <w:p w:rsidR="0019477E" w:rsidRPr="00FF2B64" w:rsidRDefault="004718E4">
      <w:pPr>
        <w:rPr>
          <w:rFonts w:cs="Arial"/>
        </w:rPr>
      </w:pPr>
      <w:r w:rsidRPr="00FF2B64">
        <w:rPr>
          <w:rFonts w:cs="Arial"/>
        </w:rPr>
        <w:t>Key points:</w:t>
      </w:r>
    </w:p>
    <w:p w:rsidR="004718E4" w:rsidRPr="00FF2B64" w:rsidRDefault="004718E4">
      <w:pPr>
        <w:rPr>
          <w:rFonts w:cs="Arial"/>
        </w:rPr>
      </w:pPr>
      <w:r w:rsidRPr="00FF2B64">
        <w:rPr>
          <w:rFonts w:cs="Arial"/>
        </w:rPr>
        <w:t>Breast cancer screening – are CBE/SBE useful.  How often should mammograms be done.  There are no appropriate screening tests for ovarian cancer.  Also realize that women in this age range are at risk for vascular issues.</w:t>
      </w:r>
    </w:p>
    <w:p w:rsidR="0019477E" w:rsidRPr="00FF2B64" w:rsidRDefault="0019477E">
      <w:pPr>
        <w:rPr>
          <w:rFonts w:cs="Arial"/>
        </w:rPr>
      </w:pPr>
    </w:p>
    <w:tbl>
      <w:tblPr>
        <w:tblStyle w:val="TableGrid"/>
        <w:tblW w:w="0" w:type="auto"/>
        <w:tblLook w:val="04A0" w:firstRow="1" w:lastRow="0" w:firstColumn="1" w:lastColumn="0" w:noHBand="0" w:noVBand="1"/>
      </w:tblPr>
      <w:tblGrid>
        <w:gridCol w:w="7998"/>
        <w:gridCol w:w="13"/>
        <w:gridCol w:w="8"/>
        <w:gridCol w:w="787"/>
        <w:gridCol w:w="770"/>
      </w:tblGrid>
      <w:tr w:rsidR="00802F66" w:rsidRPr="00FF2B64" w:rsidTr="009B5D39">
        <w:tc>
          <w:tcPr>
            <w:tcW w:w="7998" w:type="dxa"/>
          </w:tcPr>
          <w:p w:rsidR="00802F66" w:rsidRPr="00FF2B64" w:rsidRDefault="00802F66" w:rsidP="001C383F">
            <w:pPr>
              <w:rPr>
                <w:rFonts w:cs="Arial"/>
              </w:rPr>
            </w:pPr>
            <w:r w:rsidRPr="00FF2B64">
              <w:rPr>
                <w:rFonts w:cs="Arial"/>
              </w:rPr>
              <w:t>Discuss and order serum cholesterol – total</w:t>
            </w:r>
          </w:p>
        </w:tc>
        <w:tc>
          <w:tcPr>
            <w:tcW w:w="808" w:type="dxa"/>
            <w:gridSpan w:val="3"/>
          </w:tcPr>
          <w:p w:rsidR="00802F66" w:rsidRPr="00FF2B64" w:rsidRDefault="00802F66">
            <w:pPr>
              <w:rPr>
                <w:rFonts w:cs="Arial"/>
              </w:rPr>
            </w:pPr>
            <w:r w:rsidRPr="00FF2B64">
              <w:rPr>
                <w:rFonts w:cs="Arial"/>
              </w:rPr>
              <w:t>0.5</w:t>
            </w:r>
          </w:p>
        </w:tc>
        <w:tc>
          <w:tcPr>
            <w:tcW w:w="770" w:type="dxa"/>
          </w:tcPr>
          <w:p w:rsidR="00802F66" w:rsidRPr="00FF2B64" w:rsidRDefault="00802F66">
            <w:pPr>
              <w:rPr>
                <w:rFonts w:cs="Arial"/>
              </w:rPr>
            </w:pPr>
            <w:r w:rsidRPr="00FF2B64">
              <w:rPr>
                <w:rFonts w:cs="Arial"/>
              </w:rPr>
              <w:t>A</w:t>
            </w:r>
          </w:p>
        </w:tc>
      </w:tr>
      <w:tr w:rsidR="00802F66" w:rsidRPr="00FF2B64" w:rsidTr="009B5D39">
        <w:tc>
          <w:tcPr>
            <w:tcW w:w="7998" w:type="dxa"/>
          </w:tcPr>
          <w:p w:rsidR="00802F66" w:rsidRPr="00FF2B64" w:rsidRDefault="00802F66" w:rsidP="001C383F">
            <w:pPr>
              <w:rPr>
                <w:rFonts w:cs="Arial"/>
              </w:rPr>
            </w:pPr>
            <w:r w:rsidRPr="00FF2B64">
              <w:rPr>
                <w:rFonts w:cs="Arial"/>
              </w:rPr>
              <w:t>Hypertension – review office BP reading</w:t>
            </w:r>
          </w:p>
        </w:tc>
        <w:tc>
          <w:tcPr>
            <w:tcW w:w="808" w:type="dxa"/>
            <w:gridSpan w:val="3"/>
          </w:tcPr>
          <w:p w:rsidR="00802F66" w:rsidRPr="00FF2B64" w:rsidRDefault="00802F66">
            <w:pPr>
              <w:rPr>
                <w:rFonts w:cs="Arial"/>
              </w:rPr>
            </w:pPr>
            <w:r w:rsidRPr="00FF2B64">
              <w:rPr>
                <w:rFonts w:cs="Arial"/>
              </w:rPr>
              <w:t>0.5</w:t>
            </w:r>
          </w:p>
        </w:tc>
        <w:tc>
          <w:tcPr>
            <w:tcW w:w="770" w:type="dxa"/>
          </w:tcPr>
          <w:p w:rsidR="00802F66" w:rsidRPr="00FF2B64" w:rsidRDefault="00802F66">
            <w:pPr>
              <w:rPr>
                <w:rFonts w:cs="Arial"/>
              </w:rPr>
            </w:pPr>
            <w:r w:rsidRPr="00FF2B64">
              <w:rPr>
                <w:rFonts w:cs="Arial"/>
              </w:rPr>
              <w:t>A</w:t>
            </w:r>
          </w:p>
        </w:tc>
      </w:tr>
      <w:tr w:rsidR="00802F66" w:rsidRPr="00FF2B64" w:rsidTr="009B5D39">
        <w:tc>
          <w:tcPr>
            <w:tcW w:w="7998" w:type="dxa"/>
          </w:tcPr>
          <w:p w:rsidR="00802F66" w:rsidRPr="00FF2B64" w:rsidRDefault="00802F66" w:rsidP="001C383F">
            <w:pPr>
              <w:rPr>
                <w:rFonts w:cs="Arial"/>
              </w:rPr>
            </w:pPr>
            <w:r w:rsidRPr="00FF2B64">
              <w:rPr>
                <w:rFonts w:cs="Arial"/>
              </w:rPr>
              <w:t>Td booster – discuss and order immunization</w:t>
            </w:r>
          </w:p>
        </w:tc>
        <w:tc>
          <w:tcPr>
            <w:tcW w:w="808" w:type="dxa"/>
            <w:gridSpan w:val="3"/>
          </w:tcPr>
          <w:p w:rsidR="00802F66" w:rsidRPr="00FF2B64" w:rsidRDefault="00802F66">
            <w:pPr>
              <w:rPr>
                <w:rFonts w:cs="Arial"/>
              </w:rPr>
            </w:pPr>
            <w:r w:rsidRPr="00FF2B64">
              <w:rPr>
                <w:rFonts w:cs="Arial"/>
              </w:rPr>
              <w:t>1</w:t>
            </w:r>
          </w:p>
        </w:tc>
        <w:tc>
          <w:tcPr>
            <w:tcW w:w="770" w:type="dxa"/>
          </w:tcPr>
          <w:p w:rsidR="00802F66" w:rsidRPr="00FF2B64" w:rsidRDefault="00802F66">
            <w:pPr>
              <w:rPr>
                <w:rFonts w:cs="Arial"/>
              </w:rPr>
            </w:pPr>
          </w:p>
        </w:tc>
      </w:tr>
      <w:tr w:rsidR="00802F66" w:rsidRPr="00FF2B64" w:rsidTr="009B5D39">
        <w:tc>
          <w:tcPr>
            <w:tcW w:w="7998" w:type="dxa"/>
          </w:tcPr>
          <w:p w:rsidR="00802F66" w:rsidRPr="00FF2B64" w:rsidRDefault="00802F66" w:rsidP="001C383F">
            <w:pPr>
              <w:rPr>
                <w:rFonts w:cs="Arial"/>
              </w:rPr>
            </w:pPr>
            <w:r w:rsidRPr="00FF2B64">
              <w:rPr>
                <w:rFonts w:cs="Arial"/>
              </w:rPr>
              <w:t>Problem drinking – CAGE</w:t>
            </w:r>
          </w:p>
        </w:tc>
        <w:tc>
          <w:tcPr>
            <w:tcW w:w="808" w:type="dxa"/>
            <w:gridSpan w:val="3"/>
          </w:tcPr>
          <w:p w:rsidR="00802F66" w:rsidRPr="00FF2B64" w:rsidRDefault="00802F66">
            <w:pPr>
              <w:rPr>
                <w:rFonts w:cs="Arial"/>
              </w:rPr>
            </w:pPr>
            <w:r w:rsidRPr="00FF2B64">
              <w:rPr>
                <w:rFonts w:cs="Arial"/>
              </w:rPr>
              <w:t>1</w:t>
            </w:r>
          </w:p>
        </w:tc>
        <w:tc>
          <w:tcPr>
            <w:tcW w:w="770" w:type="dxa"/>
          </w:tcPr>
          <w:p w:rsidR="00802F66" w:rsidRPr="00FF2B64" w:rsidRDefault="00802F66">
            <w:pPr>
              <w:rPr>
                <w:rFonts w:cs="Arial"/>
              </w:rPr>
            </w:pPr>
            <w:r w:rsidRPr="00FF2B64">
              <w:rPr>
                <w:rFonts w:cs="Arial"/>
              </w:rPr>
              <w:t>A</w:t>
            </w:r>
          </w:p>
        </w:tc>
      </w:tr>
      <w:tr w:rsidR="00802F66" w:rsidRPr="00FF2B64" w:rsidTr="009B5D39">
        <w:tc>
          <w:tcPr>
            <w:tcW w:w="7998" w:type="dxa"/>
          </w:tcPr>
          <w:p w:rsidR="00802F66" w:rsidRPr="00FF2B64" w:rsidRDefault="00802F66" w:rsidP="001C383F">
            <w:pPr>
              <w:rPr>
                <w:rFonts w:cs="Arial"/>
              </w:rPr>
            </w:pPr>
            <w:r w:rsidRPr="00FF2B64">
              <w:rPr>
                <w:rFonts w:cs="Arial"/>
              </w:rPr>
              <w:t>Obesity – calculate BMI and discuss avoiding obesity</w:t>
            </w:r>
          </w:p>
        </w:tc>
        <w:tc>
          <w:tcPr>
            <w:tcW w:w="808" w:type="dxa"/>
            <w:gridSpan w:val="3"/>
          </w:tcPr>
          <w:p w:rsidR="00802F66" w:rsidRPr="00FF2B64" w:rsidRDefault="00802F66">
            <w:pPr>
              <w:rPr>
                <w:rFonts w:cs="Arial"/>
              </w:rPr>
            </w:pPr>
            <w:r w:rsidRPr="00FF2B64">
              <w:rPr>
                <w:rFonts w:cs="Arial"/>
              </w:rPr>
              <w:t>0.5</w:t>
            </w:r>
          </w:p>
        </w:tc>
        <w:tc>
          <w:tcPr>
            <w:tcW w:w="770" w:type="dxa"/>
          </w:tcPr>
          <w:p w:rsidR="00802F66" w:rsidRPr="00FF2B64" w:rsidRDefault="00883645">
            <w:pPr>
              <w:rPr>
                <w:rFonts w:cs="Arial"/>
              </w:rPr>
            </w:pPr>
            <w:r w:rsidRPr="00FF2B64">
              <w:rPr>
                <w:rFonts w:cs="Arial"/>
              </w:rPr>
              <w:t>B</w:t>
            </w:r>
          </w:p>
        </w:tc>
      </w:tr>
      <w:tr w:rsidR="00802F66" w:rsidRPr="00FF2B64" w:rsidTr="009B5D39">
        <w:tc>
          <w:tcPr>
            <w:tcW w:w="7998" w:type="dxa"/>
          </w:tcPr>
          <w:p w:rsidR="00802F66" w:rsidRPr="00FF2B64" w:rsidRDefault="00802F66">
            <w:pPr>
              <w:rPr>
                <w:rFonts w:cs="Arial"/>
              </w:rPr>
            </w:pPr>
            <w:r w:rsidRPr="00FF2B64">
              <w:rPr>
                <w:rFonts w:cs="Arial"/>
              </w:rPr>
              <w:t>Breast cancer – risk screen, CBE and order mammogram</w:t>
            </w:r>
          </w:p>
        </w:tc>
        <w:tc>
          <w:tcPr>
            <w:tcW w:w="808" w:type="dxa"/>
            <w:gridSpan w:val="3"/>
          </w:tcPr>
          <w:p w:rsidR="00802F66" w:rsidRPr="00FF2B64" w:rsidRDefault="00802F66">
            <w:pPr>
              <w:rPr>
                <w:rFonts w:cs="Arial"/>
              </w:rPr>
            </w:pPr>
            <w:r w:rsidRPr="00FF2B64">
              <w:rPr>
                <w:rFonts w:cs="Arial"/>
              </w:rPr>
              <w:t>4</w:t>
            </w:r>
          </w:p>
        </w:tc>
        <w:tc>
          <w:tcPr>
            <w:tcW w:w="770" w:type="dxa"/>
          </w:tcPr>
          <w:p w:rsidR="00802F66" w:rsidRPr="00FF2B64" w:rsidRDefault="00802F66">
            <w:pPr>
              <w:rPr>
                <w:rFonts w:cs="Arial"/>
              </w:rPr>
            </w:pPr>
          </w:p>
        </w:tc>
      </w:tr>
      <w:tr w:rsidR="00802F66" w:rsidRPr="00FF2B64" w:rsidTr="009B5D39">
        <w:tc>
          <w:tcPr>
            <w:tcW w:w="7998" w:type="dxa"/>
          </w:tcPr>
          <w:p w:rsidR="00802F66" w:rsidRPr="00FF2B64" w:rsidRDefault="00802F66">
            <w:pPr>
              <w:rPr>
                <w:rFonts w:cs="Arial"/>
              </w:rPr>
            </w:pPr>
            <w:r w:rsidRPr="00FF2B64">
              <w:rPr>
                <w:rFonts w:cs="Arial"/>
              </w:rPr>
              <w:t>Cervical cancer – risk screen and pap</w:t>
            </w:r>
          </w:p>
        </w:tc>
        <w:tc>
          <w:tcPr>
            <w:tcW w:w="808" w:type="dxa"/>
            <w:gridSpan w:val="3"/>
          </w:tcPr>
          <w:p w:rsidR="00802F66" w:rsidRPr="00FF2B64" w:rsidRDefault="00802F66">
            <w:pPr>
              <w:rPr>
                <w:rFonts w:cs="Arial"/>
              </w:rPr>
            </w:pPr>
            <w:r w:rsidRPr="00FF2B64">
              <w:rPr>
                <w:rFonts w:cs="Arial"/>
              </w:rPr>
              <w:t>10.5</w:t>
            </w:r>
          </w:p>
        </w:tc>
        <w:tc>
          <w:tcPr>
            <w:tcW w:w="770" w:type="dxa"/>
          </w:tcPr>
          <w:p w:rsidR="00802F66" w:rsidRPr="00FF2B64" w:rsidRDefault="00802F66">
            <w:pPr>
              <w:rPr>
                <w:rFonts w:cs="Arial"/>
              </w:rPr>
            </w:pPr>
            <w:r w:rsidRPr="00FF2B64">
              <w:rPr>
                <w:rFonts w:cs="Arial"/>
              </w:rPr>
              <w:t>A</w:t>
            </w:r>
          </w:p>
        </w:tc>
      </w:tr>
      <w:tr w:rsidR="009B5D39" w:rsidRPr="00FF2B64" w:rsidTr="009B5D39">
        <w:tc>
          <w:tcPr>
            <w:tcW w:w="8011" w:type="dxa"/>
            <w:gridSpan w:val="2"/>
          </w:tcPr>
          <w:p w:rsidR="009B5D39" w:rsidRPr="00FF2B64" w:rsidRDefault="003B7CE9" w:rsidP="00B71C51">
            <w:pPr>
              <w:rPr>
                <w:rFonts w:cs="Arial"/>
              </w:rPr>
            </w:pPr>
            <w:r w:rsidRPr="00FF2B64">
              <w:rPr>
                <w:rFonts w:cs="Arial"/>
              </w:rPr>
              <w:t>Tobacco use – history</w:t>
            </w:r>
            <w:r w:rsidR="009B5D39" w:rsidRPr="00FF2B64">
              <w:rPr>
                <w:rFonts w:cs="Arial"/>
              </w:rPr>
              <w:t xml:space="preserve"> of use, stage of change and cessation</w:t>
            </w:r>
          </w:p>
        </w:tc>
        <w:tc>
          <w:tcPr>
            <w:tcW w:w="795" w:type="dxa"/>
            <w:gridSpan w:val="2"/>
          </w:tcPr>
          <w:p w:rsidR="009B5D39" w:rsidRPr="00FF2B64" w:rsidRDefault="009B5D39" w:rsidP="00B71C51">
            <w:pPr>
              <w:rPr>
                <w:rFonts w:cs="Arial"/>
              </w:rPr>
            </w:pPr>
            <w:r w:rsidRPr="00FF2B64">
              <w:rPr>
                <w:rFonts w:cs="Arial"/>
              </w:rPr>
              <w:t>12</w:t>
            </w:r>
          </w:p>
        </w:tc>
        <w:tc>
          <w:tcPr>
            <w:tcW w:w="770" w:type="dxa"/>
          </w:tcPr>
          <w:p w:rsidR="009B5D39" w:rsidRPr="00FF2B64" w:rsidRDefault="009B5D39" w:rsidP="00B71C51">
            <w:pPr>
              <w:rPr>
                <w:rFonts w:cs="Arial"/>
              </w:rPr>
            </w:pPr>
            <w:r w:rsidRPr="00FF2B64">
              <w:rPr>
                <w:rFonts w:cs="Arial"/>
              </w:rPr>
              <w:t>A</w:t>
            </w:r>
          </w:p>
        </w:tc>
      </w:tr>
      <w:tr w:rsidR="00883645" w:rsidRPr="00FF2B64" w:rsidTr="009B5D39">
        <w:tc>
          <w:tcPr>
            <w:tcW w:w="8019" w:type="dxa"/>
            <w:gridSpan w:val="3"/>
          </w:tcPr>
          <w:p w:rsidR="00883645" w:rsidRPr="00FF2B64" w:rsidRDefault="00883645" w:rsidP="001C383F">
            <w:pPr>
              <w:rPr>
                <w:rFonts w:cs="Arial"/>
              </w:rPr>
            </w:pPr>
            <w:r w:rsidRPr="00FF2B64">
              <w:rPr>
                <w:rFonts w:cs="Arial"/>
              </w:rPr>
              <w:t>Healthy diet – discuss healthy diet</w:t>
            </w:r>
          </w:p>
        </w:tc>
        <w:tc>
          <w:tcPr>
            <w:tcW w:w="787" w:type="dxa"/>
          </w:tcPr>
          <w:p w:rsidR="00883645" w:rsidRPr="00FF2B64" w:rsidRDefault="00883645" w:rsidP="001C383F">
            <w:pPr>
              <w:rPr>
                <w:rFonts w:cs="Arial"/>
              </w:rPr>
            </w:pPr>
            <w:r w:rsidRPr="00FF2B64">
              <w:rPr>
                <w:rFonts w:cs="Arial"/>
              </w:rPr>
              <w:t>3</w:t>
            </w:r>
          </w:p>
        </w:tc>
        <w:tc>
          <w:tcPr>
            <w:tcW w:w="770" w:type="dxa"/>
          </w:tcPr>
          <w:p w:rsidR="00883645" w:rsidRPr="00FF2B64" w:rsidRDefault="00883645" w:rsidP="001C383F">
            <w:pPr>
              <w:rPr>
                <w:rFonts w:cs="Arial"/>
              </w:rPr>
            </w:pPr>
            <w:r w:rsidRPr="00FF2B64">
              <w:rPr>
                <w:rFonts w:cs="Arial"/>
              </w:rPr>
              <w:t>B</w:t>
            </w:r>
          </w:p>
        </w:tc>
      </w:tr>
      <w:tr w:rsidR="00802F66" w:rsidRPr="00FF2B64" w:rsidTr="009B5D39">
        <w:tc>
          <w:tcPr>
            <w:tcW w:w="7998" w:type="dxa"/>
          </w:tcPr>
          <w:p w:rsidR="00802F66" w:rsidRPr="00FF2B64" w:rsidRDefault="00802F66" w:rsidP="001C383F">
            <w:pPr>
              <w:rPr>
                <w:rFonts w:cs="Arial"/>
              </w:rPr>
            </w:pPr>
            <w:r w:rsidRPr="00FF2B64">
              <w:rPr>
                <w:rFonts w:cs="Arial"/>
              </w:rPr>
              <w:t>BRCA testing</w:t>
            </w:r>
          </w:p>
        </w:tc>
        <w:tc>
          <w:tcPr>
            <w:tcW w:w="808" w:type="dxa"/>
            <w:gridSpan w:val="3"/>
          </w:tcPr>
          <w:p w:rsidR="00802F66" w:rsidRPr="00FF2B64" w:rsidRDefault="00802F66">
            <w:pPr>
              <w:rPr>
                <w:rFonts w:cs="Arial"/>
              </w:rPr>
            </w:pPr>
          </w:p>
        </w:tc>
        <w:tc>
          <w:tcPr>
            <w:tcW w:w="770" w:type="dxa"/>
          </w:tcPr>
          <w:p w:rsidR="00802F66" w:rsidRPr="00FF2B64" w:rsidRDefault="00802F66">
            <w:pPr>
              <w:rPr>
                <w:rFonts w:cs="Arial"/>
              </w:rPr>
            </w:pPr>
            <w:r w:rsidRPr="00FF2B64">
              <w:rPr>
                <w:rFonts w:cs="Arial"/>
              </w:rPr>
              <w:t>B</w:t>
            </w:r>
          </w:p>
        </w:tc>
      </w:tr>
    </w:tbl>
    <w:p w:rsidR="0019477E" w:rsidRPr="00FF2B64" w:rsidRDefault="0019477E">
      <w:pPr>
        <w:rPr>
          <w:rFonts w:cs="Arial"/>
        </w:rPr>
      </w:pPr>
    </w:p>
    <w:p w:rsidR="009B5D39" w:rsidRPr="00FF2B64" w:rsidRDefault="009B5D39" w:rsidP="009B5D39">
      <w:pPr>
        <w:rPr>
          <w:rFonts w:cs="Arial"/>
        </w:rPr>
      </w:pPr>
      <w:r w:rsidRPr="00FF2B64">
        <w:rPr>
          <w:rFonts w:cs="Arial"/>
        </w:rPr>
        <w:t>Other possibilities:</w:t>
      </w:r>
    </w:p>
    <w:tbl>
      <w:tblPr>
        <w:tblStyle w:val="TableGrid"/>
        <w:tblW w:w="0" w:type="auto"/>
        <w:tblLook w:val="04A0" w:firstRow="1" w:lastRow="0" w:firstColumn="1" w:lastColumn="0" w:noHBand="0" w:noVBand="1"/>
      </w:tblPr>
      <w:tblGrid>
        <w:gridCol w:w="8026"/>
        <w:gridCol w:w="780"/>
        <w:gridCol w:w="770"/>
      </w:tblGrid>
      <w:tr w:rsidR="00802F66" w:rsidRPr="00FF2B64" w:rsidTr="00802F66">
        <w:tc>
          <w:tcPr>
            <w:tcW w:w="8026" w:type="dxa"/>
          </w:tcPr>
          <w:p w:rsidR="00802F66" w:rsidRPr="00FF2B64" w:rsidRDefault="00802F66" w:rsidP="001C383F">
            <w:pPr>
              <w:rPr>
                <w:rFonts w:cs="Arial"/>
              </w:rPr>
            </w:pPr>
            <w:r w:rsidRPr="00FF2B64">
              <w:rPr>
                <w:rFonts w:cs="Arial"/>
              </w:rPr>
              <w:t>Dental and periodontal disease – dental history review</w:t>
            </w:r>
          </w:p>
        </w:tc>
        <w:tc>
          <w:tcPr>
            <w:tcW w:w="780" w:type="dxa"/>
          </w:tcPr>
          <w:p w:rsidR="00802F66" w:rsidRPr="00FF2B64" w:rsidRDefault="00802F66">
            <w:pPr>
              <w:rPr>
                <w:rFonts w:cs="Arial"/>
              </w:rPr>
            </w:pPr>
            <w:r w:rsidRPr="00FF2B64">
              <w:rPr>
                <w:rFonts w:cs="Arial"/>
              </w:rPr>
              <w:t>2</w:t>
            </w:r>
          </w:p>
        </w:tc>
        <w:tc>
          <w:tcPr>
            <w:tcW w:w="770" w:type="dxa"/>
          </w:tcPr>
          <w:p w:rsidR="00802F66" w:rsidRPr="00FF2B64" w:rsidRDefault="00802F66">
            <w:pPr>
              <w:rPr>
                <w:rFonts w:cs="Arial"/>
              </w:rPr>
            </w:pPr>
          </w:p>
        </w:tc>
      </w:tr>
      <w:tr w:rsidR="00802F66" w:rsidRPr="00FF2B64" w:rsidTr="00802F66">
        <w:tc>
          <w:tcPr>
            <w:tcW w:w="8026" w:type="dxa"/>
          </w:tcPr>
          <w:p w:rsidR="00802F66" w:rsidRPr="00FF2B64" w:rsidRDefault="00802F66" w:rsidP="001C383F">
            <w:pPr>
              <w:rPr>
                <w:rFonts w:cs="Arial"/>
              </w:rPr>
            </w:pPr>
            <w:r w:rsidRPr="00FF2B64">
              <w:rPr>
                <w:rFonts w:cs="Arial"/>
              </w:rPr>
              <w:t>Motor vehicle injuries – history of seatbelt use and discuss importance of use</w:t>
            </w:r>
          </w:p>
        </w:tc>
        <w:tc>
          <w:tcPr>
            <w:tcW w:w="780" w:type="dxa"/>
          </w:tcPr>
          <w:p w:rsidR="00802F66" w:rsidRPr="00FF2B64" w:rsidRDefault="00802F66">
            <w:pPr>
              <w:rPr>
                <w:rFonts w:cs="Arial"/>
              </w:rPr>
            </w:pPr>
            <w:r w:rsidRPr="00FF2B64">
              <w:rPr>
                <w:rFonts w:cs="Arial"/>
              </w:rPr>
              <w:t>2</w:t>
            </w:r>
          </w:p>
        </w:tc>
        <w:tc>
          <w:tcPr>
            <w:tcW w:w="770" w:type="dxa"/>
          </w:tcPr>
          <w:p w:rsidR="00802F66" w:rsidRPr="00FF2B64" w:rsidRDefault="00802F66">
            <w:pPr>
              <w:rPr>
                <w:rFonts w:cs="Arial"/>
              </w:rPr>
            </w:pPr>
          </w:p>
        </w:tc>
      </w:tr>
      <w:tr w:rsidR="00802F66" w:rsidRPr="00FF2B64" w:rsidTr="00802F66">
        <w:tc>
          <w:tcPr>
            <w:tcW w:w="8026" w:type="dxa"/>
          </w:tcPr>
          <w:p w:rsidR="00802F66" w:rsidRPr="00FF2B64" w:rsidRDefault="00802F66" w:rsidP="001C383F">
            <w:pPr>
              <w:rPr>
                <w:rFonts w:cs="Arial"/>
              </w:rPr>
            </w:pPr>
            <w:r w:rsidRPr="00FF2B64">
              <w:rPr>
                <w:rFonts w:cs="Arial"/>
              </w:rPr>
              <w:t>Folic acid – any woman capable of pregnancy</w:t>
            </w:r>
          </w:p>
        </w:tc>
        <w:tc>
          <w:tcPr>
            <w:tcW w:w="780" w:type="dxa"/>
          </w:tcPr>
          <w:p w:rsidR="00802F66" w:rsidRPr="00FF2B64" w:rsidRDefault="00802F66">
            <w:pPr>
              <w:rPr>
                <w:rFonts w:cs="Arial"/>
              </w:rPr>
            </w:pPr>
          </w:p>
        </w:tc>
        <w:tc>
          <w:tcPr>
            <w:tcW w:w="770" w:type="dxa"/>
          </w:tcPr>
          <w:p w:rsidR="00802F66" w:rsidRPr="00FF2B64" w:rsidRDefault="00802F66">
            <w:pPr>
              <w:rPr>
                <w:rFonts w:cs="Arial"/>
              </w:rPr>
            </w:pPr>
            <w:r w:rsidRPr="00FF2B64">
              <w:rPr>
                <w:rFonts w:cs="Arial"/>
              </w:rPr>
              <w:t>A</w:t>
            </w:r>
          </w:p>
        </w:tc>
      </w:tr>
    </w:tbl>
    <w:p w:rsidR="0019477E" w:rsidRPr="00FF2B64" w:rsidRDefault="0019477E">
      <w:pPr>
        <w:rPr>
          <w:rFonts w:cs="Arial"/>
        </w:rPr>
      </w:pPr>
    </w:p>
    <w:p w:rsidR="009B5D39" w:rsidRPr="00FF2B64" w:rsidRDefault="009B5D39" w:rsidP="009B5D39">
      <w:pPr>
        <w:rPr>
          <w:rFonts w:cs="Arial"/>
        </w:rPr>
      </w:pPr>
      <w:r w:rsidRPr="00FF2B64">
        <w:rPr>
          <w:rFonts w:cs="Arial"/>
        </w:rPr>
        <w:t>NOT recommended/not enough evidence:</w:t>
      </w:r>
    </w:p>
    <w:tbl>
      <w:tblPr>
        <w:tblStyle w:val="TableGrid"/>
        <w:tblW w:w="0" w:type="auto"/>
        <w:tblLook w:val="04A0" w:firstRow="1" w:lastRow="0" w:firstColumn="1" w:lastColumn="0" w:noHBand="0" w:noVBand="1"/>
      </w:tblPr>
      <w:tblGrid>
        <w:gridCol w:w="8028"/>
        <w:gridCol w:w="810"/>
        <w:gridCol w:w="738"/>
      </w:tblGrid>
      <w:tr w:rsidR="00883645" w:rsidRPr="00FF2B64" w:rsidTr="00883645">
        <w:tc>
          <w:tcPr>
            <w:tcW w:w="8028" w:type="dxa"/>
          </w:tcPr>
          <w:p w:rsidR="00883645" w:rsidRPr="00FF2B64" w:rsidRDefault="00883645">
            <w:pPr>
              <w:rPr>
                <w:rFonts w:cs="Arial"/>
              </w:rPr>
            </w:pPr>
            <w:r w:rsidRPr="00FF2B64">
              <w:rPr>
                <w:rFonts w:cs="Arial"/>
              </w:rPr>
              <w:t>Teaching BSE</w:t>
            </w:r>
          </w:p>
        </w:tc>
        <w:tc>
          <w:tcPr>
            <w:tcW w:w="810" w:type="dxa"/>
          </w:tcPr>
          <w:p w:rsidR="00883645" w:rsidRPr="00FF2B64" w:rsidRDefault="00883645">
            <w:pPr>
              <w:rPr>
                <w:rFonts w:cs="Arial"/>
              </w:rPr>
            </w:pPr>
          </w:p>
        </w:tc>
        <w:tc>
          <w:tcPr>
            <w:tcW w:w="738" w:type="dxa"/>
          </w:tcPr>
          <w:p w:rsidR="00883645" w:rsidRPr="00FF2B64" w:rsidRDefault="00883645">
            <w:pPr>
              <w:rPr>
                <w:rFonts w:cs="Arial"/>
              </w:rPr>
            </w:pPr>
            <w:r w:rsidRPr="00FF2B64">
              <w:rPr>
                <w:rFonts w:cs="Arial"/>
              </w:rPr>
              <w:t>D</w:t>
            </w:r>
          </w:p>
        </w:tc>
      </w:tr>
      <w:tr w:rsidR="00883645" w:rsidRPr="00FF2B64" w:rsidTr="00883645">
        <w:tc>
          <w:tcPr>
            <w:tcW w:w="8028" w:type="dxa"/>
          </w:tcPr>
          <w:p w:rsidR="00883645" w:rsidRPr="00FF2B64" w:rsidRDefault="00883645">
            <w:pPr>
              <w:rPr>
                <w:rFonts w:cs="Arial"/>
              </w:rPr>
            </w:pPr>
            <w:r w:rsidRPr="00FF2B64">
              <w:rPr>
                <w:rFonts w:cs="Arial"/>
              </w:rPr>
              <w:t>Ovarian CA</w:t>
            </w:r>
          </w:p>
        </w:tc>
        <w:tc>
          <w:tcPr>
            <w:tcW w:w="810" w:type="dxa"/>
          </w:tcPr>
          <w:p w:rsidR="00883645" w:rsidRPr="00FF2B64" w:rsidRDefault="00883645">
            <w:pPr>
              <w:rPr>
                <w:rFonts w:cs="Arial"/>
              </w:rPr>
            </w:pPr>
          </w:p>
        </w:tc>
        <w:tc>
          <w:tcPr>
            <w:tcW w:w="738" w:type="dxa"/>
          </w:tcPr>
          <w:p w:rsidR="00883645" w:rsidRPr="00FF2B64" w:rsidRDefault="00883645">
            <w:pPr>
              <w:rPr>
                <w:rFonts w:cs="Arial"/>
              </w:rPr>
            </w:pPr>
            <w:r w:rsidRPr="00FF2B64">
              <w:rPr>
                <w:rFonts w:cs="Arial"/>
              </w:rPr>
              <w:t>D</w:t>
            </w:r>
          </w:p>
        </w:tc>
      </w:tr>
      <w:tr w:rsidR="00883645" w:rsidRPr="00FF2B64" w:rsidTr="00883645">
        <w:tc>
          <w:tcPr>
            <w:tcW w:w="8028" w:type="dxa"/>
          </w:tcPr>
          <w:p w:rsidR="00883645" w:rsidRPr="00FF2B64" w:rsidRDefault="00883645">
            <w:pPr>
              <w:rPr>
                <w:rFonts w:cs="Arial"/>
              </w:rPr>
            </w:pPr>
            <w:r w:rsidRPr="00FF2B64">
              <w:rPr>
                <w:rFonts w:cs="Arial"/>
              </w:rPr>
              <w:t>Screening mammogram – ages 40-49</w:t>
            </w:r>
          </w:p>
        </w:tc>
        <w:tc>
          <w:tcPr>
            <w:tcW w:w="810" w:type="dxa"/>
          </w:tcPr>
          <w:p w:rsidR="00883645" w:rsidRPr="00FF2B64" w:rsidRDefault="00883645">
            <w:pPr>
              <w:rPr>
                <w:rFonts w:cs="Arial"/>
              </w:rPr>
            </w:pPr>
          </w:p>
        </w:tc>
        <w:tc>
          <w:tcPr>
            <w:tcW w:w="738" w:type="dxa"/>
          </w:tcPr>
          <w:p w:rsidR="00883645" w:rsidRPr="00FF2B64" w:rsidRDefault="00883645">
            <w:pPr>
              <w:rPr>
                <w:rFonts w:cs="Arial"/>
              </w:rPr>
            </w:pPr>
            <w:r w:rsidRPr="00FF2B64">
              <w:rPr>
                <w:rFonts w:cs="Arial"/>
              </w:rPr>
              <w:t>C</w:t>
            </w:r>
          </w:p>
        </w:tc>
      </w:tr>
      <w:tr w:rsidR="00883645" w:rsidRPr="00FF2B64" w:rsidTr="00883645">
        <w:tc>
          <w:tcPr>
            <w:tcW w:w="8028" w:type="dxa"/>
          </w:tcPr>
          <w:p w:rsidR="00883645" w:rsidRPr="00FF2B64" w:rsidRDefault="00883645" w:rsidP="001C383F">
            <w:pPr>
              <w:rPr>
                <w:rFonts w:cs="Arial"/>
              </w:rPr>
            </w:pPr>
            <w:r w:rsidRPr="00FF2B64">
              <w:rPr>
                <w:rFonts w:cs="Arial"/>
              </w:rPr>
              <w:t>Physical activity – review of regular exercise program</w:t>
            </w:r>
          </w:p>
        </w:tc>
        <w:tc>
          <w:tcPr>
            <w:tcW w:w="810" w:type="dxa"/>
          </w:tcPr>
          <w:p w:rsidR="00883645" w:rsidRPr="00FF2B64" w:rsidRDefault="00883645" w:rsidP="001C383F">
            <w:pPr>
              <w:rPr>
                <w:rFonts w:cs="Arial"/>
              </w:rPr>
            </w:pPr>
          </w:p>
        </w:tc>
        <w:tc>
          <w:tcPr>
            <w:tcW w:w="738" w:type="dxa"/>
          </w:tcPr>
          <w:p w:rsidR="00883645" w:rsidRPr="00FF2B64" w:rsidRDefault="00883645" w:rsidP="001C383F">
            <w:pPr>
              <w:rPr>
                <w:rFonts w:cs="Arial"/>
              </w:rPr>
            </w:pPr>
            <w:r w:rsidRPr="00FF2B64">
              <w:rPr>
                <w:rFonts w:cs="Arial"/>
              </w:rPr>
              <w:t>C</w:t>
            </w:r>
          </w:p>
        </w:tc>
      </w:tr>
      <w:tr w:rsidR="00883645" w:rsidRPr="00FF2B64" w:rsidTr="00883645">
        <w:tc>
          <w:tcPr>
            <w:tcW w:w="8028" w:type="dxa"/>
          </w:tcPr>
          <w:p w:rsidR="00883645" w:rsidRPr="00FF2B64" w:rsidRDefault="00883645">
            <w:pPr>
              <w:rPr>
                <w:rFonts w:cs="Arial"/>
              </w:rPr>
            </w:pPr>
            <w:r w:rsidRPr="00FF2B64">
              <w:rPr>
                <w:rFonts w:cs="Arial"/>
              </w:rPr>
              <w:t>CBE beyond screening mammogram</w:t>
            </w:r>
          </w:p>
        </w:tc>
        <w:tc>
          <w:tcPr>
            <w:tcW w:w="810" w:type="dxa"/>
          </w:tcPr>
          <w:p w:rsidR="00883645" w:rsidRPr="00FF2B64" w:rsidRDefault="00883645">
            <w:pPr>
              <w:rPr>
                <w:rFonts w:cs="Arial"/>
              </w:rPr>
            </w:pPr>
          </w:p>
        </w:tc>
        <w:tc>
          <w:tcPr>
            <w:tcW w:w="738" w:type="dxa"/>
          </w:tcPr>
          <w:p w:rsidR="00883645" w:rsidRPr="00FF2B64" w:rsidRDefault="00883645">
            <w:pPr>
              <w:rPr>
                <w:rFonts w:cs="Arial"/>
              </w:rPr>
            </w:pPr>
            <w:r w:rsidRPr="00FF2B64">
              <w:rPr>
                <w:rFonts w:cs="Arial"/>
              </w:rPr>
              <w:t>I</w:t>
            </w:r>
          </w:p>
        </w:tc>
      </w:tr>
    </w:tbl>
    <w:p w:rsidR="0019477E" w:rsidRPr="00FF2B64" w:rsidRDefault="0019477E">
      <w:pPr>
        <w:rPr>
          <w:rFonts w:cs="Arial"/>
        </w:rPr>
      </w:pPr>
      <w:r w:rsidRPr="00FF2B64">
        <w:rPr>
          <w:rFonts w:cs="Arial"/>
        </w:rPr>
        <w:br w:type="page"/>
      </w:r>
    </w:p>
    <w:p w:rsidR="008F6093" w:rsidRDefault="008F6093">
      <w:pPr>
        <w:rPr>
          <w:rFonts w:cs="Arial"/>
        </w:rPr>
      </w:pPr>
      <w:r w:rsidRPr="00FF2B64">
        <w:rPr>
          <w:rFonts w:cs="Arial"/>
        </w:rPr>
        <w:lastRenderedPageBreak/>
        <w:t xml:space="preserve">Case 4: </w:t>
      </w:r>
      <w:r>
        <w:rPr>
          <w:rFonts w:cs="Arial"/>
        </w:rPr>
        <w:t xml:space="preserve">Mary Johnson, </w:t>
      </w:r>
      <w:r w:rsidRPr="00FF2B64">
        <w:rPr>
          <w:rFonts w:cs="Arial"/>
        </w:rPr>
        <w:t xml:space="preserve">65 year old female </w:t>
      </w:r>
    </w:p>
    <w:p w:rsidR="004718E4" w:rsidRPr="00FF2B64" w:rsidRDefault="0019477E">
      <w:pPr>
        <w:rPr>
          <w:rFonts w:cs="Arial"/>
        </w:rPr>
      </w:pPr>
      <w:r w:rsidRPr="00FF2B64">
        <w:rPr>
          <w:rFonts w:cs="Arial"/>
        </w:rPr>
        <w:t xml:space="preserve">These are recommended interventions by the USPSTF based on her age and available information.    Leading causes of death in order are heart disease, cancer, cerebrovascular disease, COPD, pneumonia and influenza.  This is probably the most difficult and will have the most variation.  </w:t>
      </w:r>
    </w:p>
    <w:p w:rsidR="004718E4" w:rsidRPr="00FF2B64" w:rsidRDefault="004718E4">
      <w:pPr>
        <w:rPr>
          <w:rFonts w:cs="Arial"/>
        </w:rPr>
      </w:pPr>
      <w:r w:rsidRPr="00FF2B64">
        <w:rPr>
          <w:rFonts w:cs="Arial"/>
        </w:rPr>
        <w:t>Key points:</w:t>
      </w:r>
    </w:p>
    <w:p w:rsidR="004718E4" w:rsidRPr="00FF2B64" w:rsidRDefault="004718E4" w:rsidP="004718E4">
      <w:pPr>
        <w:rPr>
          <w:rFonts w:cs="Arial"/>
        </w:rPr>
      </w:pPr>
      <w:r w:rsidRPr="00FF2B64">
        <w:rPr>
          <w:rFonts w:cs="Arial"/>
        </w:rPr>
        <w:t>Make sure student recognize mammogram and colon screening and UTD and consider whether or not a pap is necessary.  Hormone prophylaxis may be less important than bone strength.  When should screening end.</w:t>
      </w:r>
    </w:p>
    <w:tbl>
      <w:tblPr>
        <w:tblStyle w:val="TableGrid"/>
        <w:tblW w:w="0" w:type="auto"/>
        <w:tblLook w:val="04A0" w:firstRow="1" w:lastRow="0" w:firstColumn="1" w:lastColumn="0" w:noHBand="0" w:noVBand="1"/>
      </w:tblPr>
      <w:tblGrid>
        <w:gridCol w:w="8011"/>
        <w:gridCol w:w="795"/>
        <w:gridCol w:w="770"/>
      </w:tblGrid>
      <w:tr w:rsidR="00883645" w:rsidRPr="00FF2B64" w:rsidTr="009B5D39">
        <w:tc>
          <w:tcPr>
            <w:tcW w:w="8011" w:type="dxa"/>
          </w:tcPr>
          <w:p w:rsidR="00883645" w:rsidRPr="00FF2B64" w:rsidRDefault="00883645">
            <w:pPr>
              <w:rPr>
                <w:rFonts w:cs="Arial"/>
              </w:rPr>
            </w:pPr>
            <w:r w:rsidRPr="00FF2B64">
              <w:rPr>
                <w:rFonts w:cs="Arial"/>
              </w:rPr>
              <w:t>ASA to prevent CVD (women 55-79)</w:t>
            </w:r>
          </w:p>
        </w:tc>
        <w:tc>
          <w:tcPr>
            <w:tcW w:w="795" w:type="dxa"/>
          </w:tcPr>
          <w:p w:rsidR="00883645" w:rsidRPr="00FF2B64" w:rsidRDefault="00883645">
            <w:pPr>
              <w:rPr>
                <w:rFonts w:cs="Arial"/>
              </w:rPr>
            </w:pPr>
          </w:p>
        </w:tc>
        <w:tc>
          <w:tcPr>
            <w:tcW w:w="770" w:type="dxa"/>
          </w:tcPr>
          <w:p w:rsidR="00883645" w:rsidRPr="00FF2B64" w:rsidRDefault="00883645">
            <w:pPr>
              <w:rPr>
                <w:rFonts w:cs="Arial"/>
              </w:rPr>
            </w:pPr>
            <w:r w:rsidRPr="00FF2B64">
              <w:rPr>
                <w:rFonts w:cs="Arial"/>
              </w:rPr>
              <w:t>A</w:t>
            </w:r>
          </w:p>
        </w:tc>
      </w:tr>
      <w:tr w:rsidR="00883645" w:rsidRPr="00FF2B64" w:rsidTr="009B5D39">
        <w:tc>
          <w:tcPr>
            <w:tcW w:w="8011" w:type="dxa"/>
          </w:tcPr>
          <w:p w:rsidR="00883645" w:rsidRPr="00FF2B64" w:rsidRDefault="00883645">
            <w:pPr>
              <w:rPr>
                <w:rFonts w:cs="Arial"/>
              </w:rPr>
            </w:pPr>
            <w:r w:rsidRPr="00FF2B64">
              <w:rPr>
                <w:rFonts w:cs="Arial"/>
              </w:rPr>
              <w:t>CV ROS for cardiac disease</w:t>
            </w:r>
          </w:p>
        </w:tc>
        <w:tc>
          <w:tcPr>
            <w:tcW w:w="795" w:type="dxa"/>
          </w:tcPr>
          <w:p w:rsidR="00883645" w:rsidRPr="00FF2B64" w:rsidRDefault="00883645">
            <w:pPr>
              <w:rPr>
                <w:rFonts w:cs="Arial"/>
              </w:rPr>
            </w:pPr>
            <w:r w:rsidRPr="00FF2B64">
              <w:rPr>
                <w:rFonts w:cs="Arial"/>
              </w:rPr>
              <w:t>2</w:t>
            </w:r>
          </w:p>
        </w:tc>
        <w:tc>
          <w:tcPr>
            <w:tcW w:w="770" w:type="dxa"/>
          </w:tcPr>
          <w:p w:rsidR="00883645" w:rsidRPr="00FF2B64" w:rsidRDefault="00883645">
            <w:pPr>
              <w:rPr>
                <w:rFonts w:cs="Arial"/>
              </w:rPr>
            </w:pPr>
          </w:p>
        </w:tc>
      </w:tr>
      <w:tr w:rsidR="00883645" w:rsidRPr="00FF2B64" w:rsidTr="009B5D39">
        <w:tc>
          <w:tcPr>
            <w:tcW w:w="8011" w:type="dxa"/>
          </w:tcPr>
          <w:p w:rsidR="00883645" w:rsidRPr="00FF2B64" w:rsidRDefault="00883645" w:rsidP="001C383F">
            <w:pPr>
              <w:rPr>
                <w:rFonts w:cs="Arial"/>
              </w:rPr>
            </w:pPr>
            <w:r w:rsidRPr="00FF2B64">
              <w:rPr>
                <w:rFonts w:cs="Arial"/>
              </w:rPr>
              <w:t>Discuss and order serum cholesterol – total</w:t>
            </w:r>
          </w:p>
        </w:tc>
        <w:tc>
          <w:tcPr>
            <w:tcW w:w="795" w:type="dxa"/>
          </w:tcPr>
          <w:p w:rsidR="00883645" w:rsidRPr="00FF2B64" w:rsidRDefault="00883645">
            <w:pPr>
              <w:rPr>
                <w:rFonts w:cs="Arial"/>
              </w:rPr>
            </w:pPr>
            <w:r w:rsidRPr="00FF2B64">
              <w:rPr>
                <w:rFonts w:cs="Arial"/>
              </w:rPr>
              <w:t>0.5</w:t>
            </w:r>
          </w:p>
        </w:tc>
        <w:tc>
          <w:tcPr>
            <w:tcW w:w="770" w:type="dxa"/>
          </w:tcPr>
          <w:p w:rsidR="00883645" w:rsidRPr="00FF2B64" w:rsidRDefault="00883645">
            <w:pPr>
              <w:rPr>
                <w:rFonts w:cs="Arial"/>
              </w:rPr>
            </w:pPr>
            <w:r w:rsidRPr="00FF2B64">
              <w:rPr>
                <w:rFonts w:cs="Arial"/>
              </w:rPr>
              <w:t>A</w:t>
            </w:r>
          </w:p>
        </w:tc>
      </w:tr>
      <w:tr w:rsidR="00883645" w:rsidRPr="00FF2B64" w:rsidTr="009B5D39">
        <w:tc>
          <w:tcPr>
            <w:tcW w:w="8011" w:type="dxa"/>
          </w:tcPr>
          <w:p w:rsidR="00883645" w:rsidRPr="00FF2B64" w:rsidRDefault="00883645" w:rsidP="001C383F">
            <w:pPr>
              <w:rPr>
                <w:rFonts w:cs="Arial"/>
              </w:rPr>
            </w:pPr>
            <w:r w:rsidRPr="00FF2B64">
              <w:rPr>
                <w:rFonts w:cs="Arial"/>
              </w:rPr>
              <w:t>Hypertension – review office BP reading</w:t>
            </w:r>
          </w:p>
        </w:tc>
        <w:tc>
          <w:tcPr>
            <w:tcW w:w="795" w:type="dxa"/>
          </w:tcPr>
          <w:p w:rsidR="00883645" w:rsidRPr="00FF2B64" w:rsidRDefault="00883645">
            <w:pPr>
              <w:rPr>
                <w:rFonts w:cs="Arial"/>
              </w:rPr>
            </w:pPr>
            <w:r w:rsidRPr="00FF2B64">
              <w:rPr>
                <w:rFonts w:cs="Arial"/>
              </w:rPr>
              <w:t>0.5</w:t>
            </w:r>
          </w:p>
        </w:tc>
        <w:tc>
          <w:tcPr>
            <w:tcW w:w="770" w:type="dxa"/>
          </w:tcPr>
          <w:p w:rsidR="00883645" w:rsidRPr="00FF2B64" w:rsidRDefault="00883645">
            <w:pPr>
              <w:rPr>
                <w:rFonts w:cs="Arial"/>
              </w:rPr>
            </w:pPr>
            <w:r w:rsidRPr="00FF2B64">
              <w:rPr>
                <w:rFonts w:cs="Arial"/>
              </w:rPr>
              <w:t>A</w:t>
            </w:r>
          </w:p>
        </w:tc>
      </w:tr>
      <w:tr w:rsidR="00883645" w:rsidRPr="00FF2B64" w:rsidTr="009B5D39">
        <w:tc>
          <w:tcPr>
            <w:tcW w:w="8011" w:type="dxa"/>
          </w:tcPr>
          <w:p w:rsidR="00883645" w:rsidRPr="00FF2B64" w:rsidRDefault="00883645" w:rsidP="001C383F">
            <w:pPr>
              <w:rPr>
                <w:rFonts w:cs="Arial"/>
              </w:rPr>
            </w:pPr>
            <w:r w:rsidRPr="00FF2B64">
              <w:rPr>
                <w:rFonts w:cs="Arial"/>
              </w:rPr>
              <w:t>Td booster – discuss and order immunization</w:t>
            </w:r>
          </w:p>
        </w:tc>
        <w:tc>
          <w:tcPr>
            <w:tcW w:w="795" w:type="dxa"/>
          </w:tcPr>
          <w:p w:rsidR="00883645" w:rsidRPr="00FF2B64" w:rsidRDefault="00883645">
            <w:pPr>
              <w:rPr>
                <w:rFonts w:cs="Arial"/>
              </w:rPr>
            </w:pPr>
            <w:r w:rsidRPr="00FF2B64">
              <w:rPr>
                <w:rFonts w:cs="Arial"/>
              </w:rPr>
              <w:t>1</w:t>
            </w:r>
          </w:p>
        </w:tc>
        <w:tc>
          <w:tcPr>
            <w:tcW w:w="770" w:type="dxa"/>
          </w:tcPr>
          <w:p w:rsidR="00883645" w:rsidRPr="00FF2B64" w:rsidRDefault="00883645">
            <w:pPr>
              <w:rPr>
                <w:rFonts w:cs="Arial"/>
              </w:rPr>
            </w:pPr>
          </w:p>
        </w:tc>
      </w:tr>
      <w:tr w:rsidR="00883645" w:rsidRPr="00FF2B64" w:rsidTr="009B5D39">
        <w:tc>
          <w:tcPr>
            <w:tcW w:w="8011" w:type="dxa"/>
          </w:tcPr>
          <w:p w:rsidR="00883645" w:rsidRPr="00FF2B64" w:rsidRDefault="00883645">
            <w:pPr>
              <w:rPr>
                <w:rFonts w:cs="Arial"/>
              </w:rPr>
            </w:pPr>
            <w:r w:rsidRPr="00FF2B64">
              <w:rPr>
                <w:rFonts w:cs="Arial"/>
              </w:rPr>
              <w:t>Pneumococcal disease – history of immunization, discuss and order</w:t>
            </w:r>
          </w:p>
        </w:tc>
        <w:tc>
          <w:tcPr>
            <w:tcW w:w="795" w:type="dxa"/>
          </w:tcPr>
          <w:p w:rsidR="00883645" w:rsidRPr="00FF2B64" w:rsidRDefault="00883645">
            <w:pPr>
              <w:rPr>
                <w:rFonts w:cs="Arial"/>
              </w:rPr>
            </w:pPr>
            <w:r w:rsidRPr="00FF2B64">
              <w:rPr>
                <w:rFonts w:cs="Arial"/>
              </w:rPr>
              <w:t>1.5</w:t>
            </w:r>
          </w:p>
        </w:tc>
        <w:tc>
          <w:tcPr>
            <w:tcW w:w="770" w:type="dxa"/>
          </w:tcPr>
          <w:p w:rsidR="00883645" w:rsidRPr="00FF2B64" w:rsidRDefault="00883645">
            <w:pPr>
              <w:rPr>
                <w:rFonts w:cs="Arial"/>
              </w:rPr>
            </w:pPr>
          </w:p>
        </w:tc>
      </w:tr>
      <w:tr w:rsidR="00883645" w:rsidRPr="00FF2B64" w:rsidTr="009B5D39">
        <w:tc>
          <w:tcPr>
            <w:tcW w:w="8011" w:type="dxa"/>
          </w:tcPr>
          <w:p w:rsidR="00883645" w:rsidRPr="00FF2B64" w:rsidRDefault="00883645">
            <w:pPr>
              <w:rPr>
                <w:rFonts w:cs="Arial"/>
              </w:rPr>
            </w:pPr>
            <w:r w:rsidRPr="00FF2B64">
              <w:rPr>
                <w:rFonts w:cs="Arial"/>
              </w:rPr>
              <w:t>Influenza – history, risk screen, discuss and order</w:t>
            </w:r>
          </w:p>
        </w:tc>
        <w:tc>
          <w:tcPr>
            <w:tcW w:w="795" w:type="dxa"/>
          </w:tcPr>
          <w:p w:rsidR="00883645" w:rsidRPr="00FF2B64" w:rsidRDefault="00883645">
            <w:pPr>
              <w:rPr>
                <w:rFonts w:cs="Arial"/>
              </w:rPr>
            </w:pPr>
            <w:r w:rsidRPr="00FF2B64">
              <w:rPr>
                <w:rFonts w:cs="Arial"/>
              </w:rPr>
              <w:t>1.5</w:t>
            </w:r>
          </w:p>
        </w:tc>
        <w:tc>
          <w:tcPr>
            <w:tcW w:w="770" w:type="dxa"/>
          </w:tcPr>
          <w:p w:rsidR="00883645" w:rsidRPr="00FF2B64" w:rsidRDefault="00883645">
            <w:pPr>
              <w:rPr>
                <w:rFonts w:cs="Arial"/>
              </w:rPr>
            </w:pPr>
          </w:p>
        </w:tc>
      </w:tr>
      <w:tr w:rsidR="009B5D39" w:rsidRPr="00FF2B64" w:rsidTr="009B5D39">
        <w:tc>
          <w:tcPr>
            <w:tcW w:w="8011" w:type="dxa"/>
          </w:tcPr>
          <w:p w:rsidR="009B5D39" w:rsidRPr="00FF2B64" w:rsidRDefault="009B5D39" w:rsidP="00B71C51">
            <w:pPr>
              <w:rPr>
                <w:rFonts w:cs="Arial"/>
              </w:rPr>
            </w:pPr>
            <w:r w:rsidRPr="00FF2B64">
              <w:rPr>
                <w:rFonts w:cs="Arial"/>
              </w:rPr>
              <w:t>Obesity – calculate BMI and discuss avoiding obesity</w:t>
            </w:r>
          </w:p>
        </w:tc>
        <w:tc>
          <w:tcPr>
            <w:tcW w:w="795" w:type="dxa"/>
          </w:tcPr>
          <w:p w:rsidR="009B5D39" w:rsidRPr="00FF2B64" w:rsidRDefault="009B5D39" w:rsidP="00B71C51">
            <w:pPr>
              <w:rPr>
                <w:rFonts w:cs="Arial"/>
              </w:rPr>
            </w:pPr>
            <w:r w:rsidRPr="00FF2B64">
              <w:rPr>
                <w:rFonts w:cs="Arial"/>
              </w:rPr>
              <w:t>0.5</w:t>
            </w:r>
          </w:p>
        </w:tc>
        <w:tc>
          <w:tcPr>
            <w:tcW w:w="770" w:type="dxa"/>
          </w:tcPr>
          <w:p w:rsidR="009B5D39" w:rsidRPr="00FF2B64" w:rsidRDefault="009B5D39" w:rsidP="00B71C51">
            <w:pPr>
              <w:rPr>
                <w:rFonts w:cs="Arial"/>
              </w:rPr>
            </w:pPr>
            <w:r w:rsidRPr="00FF2B64">
              <w:rPr>
                <w:rFonts w:cs="Arial"/>
              </w:rPr>
              <w:t>B</w:t>
            </w:r>
          </w:p>
        </w:tc>
      </w:tr>
      <w:tr w:rsidR="00883645" w:rsidRPr="00FF2B64" w:rsidTr="009B5D39">
        <w:tc>
          <w:tcPr>
            <w:tcW w:w="8011" w:type="dxa"/>
          </w:tcPr>
          <w:p w:rsidR="00883645" w:rsidRPr="00FF2B64" w:rsidRDefault="00883645">
            <w:pPr>
              <w:rPr>
                <w:rFonts w:cs="Arial"/>
              </w:rPr>
            </w:pPr>
            <w:r w:rsidRPr="00FF2B64">
              <w:rPr>
                <w:rFonts w:cs="Arial"/>
              </w:rPr>
              <w:t>Postmenopausal osteoporosis – risk, bone density, calcium</w:t>
            </w:r>
          </w:p>
        </w:tc>
        <w:tc>
          <w:tcPr>
            <w:tcW w:w="795" w:type="dxa"/>
          </w:tcPr>
          <w:p w:rsidR="00883645" w:rsidRPr="00FF2B64" w:rsidRDefault="009B5D39">
            <w:pPr>
              <w:rPr>
                <w:rFonts w:cs="Arial"/>
              </w:rPr>
            </w:pPr>
            <w:r w:rsidRPr="00FF2B64">
              <w:rPr>
                <w:rFonts w:cs="Arial"/>
              </w:rPr>
              <w:t>3</w:t>
            </w:r>
          </w:p>
        </w:tc>
        <w:tc>
          <w:tcPr>
            <w:tcW w:w="770" w:type="dxa"/>
          </w:tcPr>
          <w:p w:rsidR="00883645" w:rsidRPr="00FF2B64" w:rsidRDefault="009B5D39">
            <w:pPr>
              <w:rPr>
                <w:rFonts w:cs="Arial"/>
              </w:rPr>
            </w:pPr>
            <w:r w:rsidRPr="00FF2B64">
              <w:rPr>
                <w:rFonts w:cs="Arial"/>
              </w:rPr>
              <w:t>B</w:t>
            </w:r>
          </w:p>
        </w:tc>
      </w:tr>
      <w:tr w:rsidR="00883645" w:rsidRPr="00FF2B64" w:rsidTr="009B5D39">
        <w:tc>
          <w:tcPr>
            <w:tcW w:w="8011" w:type="dxa"/>
          </w:tcPr>
          <w:p w:rsidR="00883645" w:rsidRPr="00FF2B64" w:rsidRDefault="00883645" w:rsidP="001C383F">
            <w:pPr>
              <w:rPr>
                <w:rFonts w:cs="Arial"/>
              </w:rPr>
            </w:pPr>
            <w:r w:rsidRPr="00FF2B64">
              <w:rPr>
                <w:rFonts w:cs="Arial"/>
              </w:rPr>
              <w:t>Healthy diet – discuss healthy diet</w:t>
            </w:r>
          </w:p>
        </w:tc>
        <w:tc>
          <w:tcPr>
            <w:tcW w:w="795" w:type="dxa"/>
          </w:tcPr>
          <w:p w:rsidR="00883645" w:rsidRPr="00FF2B64" w:rsidRDefault="00883645">
            <w:pPr>
              <w:rPr>
                <w:rFonts w:cs="Arial"/>
              </w:rPr>
            </w:pPr>
            <w:r w:rsidRPr="00FF2B64">
              <w:rPr>
                <w:rFonts w:cs="Arial"/>
              </w:rPr>
              <w:t>3</w:t>
            </w:r>
          </w:p>
        </w:tc>
        <w:tc>
          <w:tcPr>
            <w:tcW w:w="770" w:type="dxa"/>
          </w:tcPr>
          <w:p w:rsidR="00883645" w:rsidRPr="00FF2B64" w:rsidRDefault="009B5D39">
            <w:pPr>
              <w:rPr>
                <w:rFonts w:cs="Arial"/>
              </w:rPr>
            </w:pPr>
            <w:r w:rsidRPr="00FF2B64">
              <w:rPr>
                <w:rFonts w:cs="Arial"/>
              </w:rPr>
              <w:t>B</w:t>
            </w:r>
          </w:p>
        </w:tc>
      </w:tr>
      <w:tr w:rsidR="009B5D39" w:rsidRPr="00FF2B64" w:rsidTr="009B5D39">
        <w:tc>
          <w:tcPr>
            <w:tcW w:w="8011" w:type="dxa"/>
          </w:tcPr>
          <w:p w:rsidR="009B5D39" w:rsidRPr="00FF2B64" w:rsidRDefault="009B5D39">
            <w:pPr>
              <w:rPr>
                <w:rFonts w:cs="Arial"/>
              </w:rPr>
            </w:pPr>
            <w:r w:rsidRPr="00FF2B64">
              <w:rPr>
                <w:rFonts w:cs="Arial"/>
              </w:rPr>
              <w:t>Fall prevention – risk assessment and exercise/vitamin D</w:t>
            </w:r>
          </w:p>
        </w:tc>
        <w:tc>
          <w:tcPr>
            <w:tcW w:w="795" w:type="dxa"/>
          </w:tcPr>
          <w:p w:rsidR="009B5D39" w:rsidRPr="00FF2B64" w:rsidRDefault="009B5D39">
            <w:pPr>
              <w:rPr>
                <w:rFonts w:cs="Arial"/>
              </w:rPr>
            </w:pPr>
            <w:r w:rsidRPr="00FF2B64">
              <w:rPr>
                <w:rFonts w:cs="Arial"/>
              </w:rPr>
              <w:t>3</w:t>
            </w:r>
          </w:p>
        </w:tc>
        <w:tc>
          <w:tcPr>
            <w:tcW w:w="770" w:type="dxa"/>
          </w:tcPr>
          <w:p w:rsidR="009B5D39" w:rsidRPr="00FF2B64" w:rsidRDefault="009B5D39">
            <w:pPr>
              <w:rPr>
                <w:rFonts w:cs="Arial"/>
              </w:rPr>
            </w:pPr>
            <w:r w:rsidRPr="00FF2B64">
              <w:rPr>
                <w:rFonts w:cs="Arial"/>
              </w:rPr>
              <w:t>B</w:t>
            </w:r>
          </w:p>
        </w:tc>
      </w:tr>
      <w:tr w:rsidR="009B5D39" w:rsidRPr="00FF2B64" w:rsidTr="009B5D39">
        <w:tc>
          <w:tcPr>
            <w:tcW w:w="8011" w:type="dxa"/>
          </w:tcPr>
          <w:p w:rsidR="009B5D39" w:rsidRPr="00FF2B64" w:rsidRDefault="009B5D39">
            <w:pPr>
              <w:rPr>
                <w:rFonts w:cs="Arial"/>
              </w:rPr>
            </w:pPr>
          </w:p>
        </w:tc>
        <w:tc>
          <w:tcPr>
            <w:tcW w:w="795" w:type="dxa"/>
          </w:tcPr>
          <w:p w:rsidR="009B5D39" w:rsidRPr="00FF2B64" w:rsidRDefault="009B5D39">
            <w:pPr>
              <w:rPr>
                <w:rFonts w:cs="Arial"/>
              </w:rPr>
            </w:pPr>
          </w:p>
        </w:tc>
        <w:tc>
          <w:tcPr>
            <w:tcW w:w="770" w:type="dxa"/>
          </w:tcPr>
          <w:p w:rsidR="009B5D39" w:rsidRPr="00FF2B64" w:rsidRDefault="009B5D39">
            <w:pPr>
              <w:rPr>
                <w:rFonts w:cs="Arial"/>
              </w:rPr>
            </w:pPr>
          </w:p>
        </w:tc>
      </w:tr>
    </w:tbl>
    <w:p w:rsidR="0019477E" w:rsidRPr="00FF2B64" w:rsidRDefault="0019477E">
      <w:pPr>
        <w:rPr>
          <w:rFonts w:cs="Arial"/>
        </w:rPr>
      </w:pPr>
    </w:p>
    <w:p w:rsidR="009B5D39" w:rsidRPr="00FF2B64" w:rsidRDefault="009B5D39" w:rsidP="009B5D39">
      <w:pPr>
        <w:rPr>
          <w:rFonts w:cs="Arial"/>
        </w:rPr>
      </w:pPr>
      <w:r w:rsidRPr="00FF2B64">
        <w:rPr>
          <w:rFonts w:cs="Arial"/>
        </w:rPr>
        <w:t>Other possibilities:</w:t>
      </w:r>
    </w:p>
    <w:tbl>
      <w:tblPr>
        <w:tblStyle w:val="TableGrid"/>
        <w:tblW w:w="0" w:type="auto"/>
        <w:tblLook w:val="04A0" w:firstRow="1" w:lastRow="0" w:firstColumn="1" w:lastColumn="0" w:noHBand="0" w:noVBand="1"/>
      </w:tblPr>
      <w:tblGrid>
        <w:gridCol w:w="8007"/>
        <w:gridCol w:w="795"/>
        <w:gridCol w:w="10"/>
        <w:gridCol w:w="764"/>
      </w:tblGrid>
      <w:tr w:rsidR="00883645" w:rsidRPr="00FF2B64" w:rsidTr="00883645">
        <w:tc>
          <w:tcPr>
            <w:tcW w:w="8007" w:type="dxa"/>
          </w:tcPr>
          <w:p w:rsidR="00883645" w:rsidRPr="00FF2B64" w:rsidRDefault="00883645" w:rsidP="001C383F">
            <w:pPr>
              <w:rPr>
                <w:rFonts w:cs="Arial"/>
              </w:rPr>
            </w:pPr>
            <w:r w:rsidRPr="00FF2B64">
              <w:rPr>
                <w:rFonts w:cs="Arial"/>
              </w:rPr>
              <w:t>Breast cancer – risk screen, CBE and order mammogram</w:t>
            </w:r>
          </w:p>
        </w:tc>
        <w:tc>
          <w:tcPr>
            <w:tcW w:w="805" w:type="dxa"/>
            <w:gridSpan w:val="2"/>
          </w:tcPr>
          <w:p w:rsidR="00883645" w:rsidRPr="00FF2B64" w:rsidRDefault="00883645">
            <w:pPr>
              <w:rPr>
                <w:rFonts w:cs="Arial"/>
              </w:rPr>
            </w:pPr>
            <w:r w:rsidRPr="00FF2B64">
              <w:rPr>
                <w:rFonts w:cs="Arial"/>
              </w:rPr>
              <w:t>4</w:t>
            </w:r>
          </w:p>
        </w:tc>
        <w:tc>
          <w:tcPr>
            <w:tcW w:w="764" w:type="dxa"/>
          </w:tcPr>
          <w:p w:rsidR="00883645" w:rsidRPr="00FF2B64" w:rsidRDefault="00883645">
            <w:pPr>
              <w:rPr>
                <w:rFonts w:cs="Arial"/>
              </w:rPr>
            </w:pPr>
          </w:p>
        </w:tc>
      </w:tr>
      <w:tr w:rsidR="00883645" w:rsidRPr="00FF2B64" w:rsidTr="00883645">
        <w:tc>
          <w:tcPr>
            <w:tcW w:w="8007" w:type="dxa"/>
          </w:tcPr>
          <w:p w:rsidR="00883645" w:rsidRPr="00FF2B64" w:rsidRDefault="00883645" w:rsidP="001C383F">
            <w:pPr>
              <w:rPr>
                <w:rFonts w:cs="Arial"/>
              </w:rPr>
            </w:pPr>
            <w:r w:rsidRPr="00FF2B64">
              <w:rPr>
                <w:rFonts w:cs="Arial"/>
              </w:rPr>
              <w:t>Cervical cancer – risk screen and pap</w:t>
            </w:r>
          </w:p>
        </w:tc>
        <w:tc>
          <w:tcPr>
            <w:tcW w:w="805" w:type="dxa"/>
            <w:gridSpan w:val="2"/>
          </w:tcPr>
          <w:p w:rsidR="00883645" w:rsidRPr="00FF2B64" w:rsidRDefault="00883645">
            <w:pPr>
              <w:rPr>
                <w:rFonts w:cs="Arial"/>
              </w:rPr>
            </w:pPr>
            <w:r w:rsidRPr="00FF2B64">
              <w:rPr>
                <w:rFonts w:cs="Arial"/>
              </w:rPr>
              <w:t>10.5</w:t>
            </w:r>
          </w:p>
        </w:tc>
        <w:tc>
          <w:tcPr>
            <w:tcW w:w="764" w:type="dxa"/>
          </w:tcPr>
          <w:p w:rsidR="00883645" w:rsidRPr="00FF2B64" w:rsidRDefault="00883645">
            <w:pPr>
              <w:rPr>
                <w:rFonts w:cs="Arial"/>
              </w:rPr>
            </w:pPr>
            <w:r w:rsidRPr="00FF2B64">
              <w:rPr>
                <w:rFonts w:cs="Arial"/>
              </w:rPr>
              <w:t>A</w:t>
            </w:r>
          </w:p>
        </w:tc>
      </w:tr>
      <w:tr w:rsidR="00883645" w:rsidRPr="00FF2B64" w:rsidTr="00883645">
        <w:tc>
          <w:tcPr>
            <w:tcW w:w="8007" w:type="dxa"/>
          </w:tcPr>
          <w:p w:rsidR="00883645" w:rsidRPr="00FF2B64" w:rsidRDefault="00883645">
            <w:pPr>
              <w:rPr>
                <w:rFonts w:cs="Arial"/>
              </w:rPr>
            </w:pPr>
            <w:r w:rsidRPr="00FF2B64">
              <w:rPr>
                <w:rFonts w:cs="Arial"/>
              </w:rPr>
              <w:t>Colorectal cancer –risk screen, discuss and order colonoscopy</w:t>
            </w:r>
          </w:p>
        </w:tc>
        <w:tc>
          <w:tcPr>
            <w:tcW w:w="805" w:type="dxa"/>
            <w:gridSpan w:val="2"/>
          </w:tcPr>
          <w:p w:rsidR="00883645" w:rsidRPr="00FF2B64" w:rsidRDefault="00883645">
            <w:pPr>
              <w:rPr>
                <w:rFonts w:cs="Arial"/>
              </w:rPr>
            </w:pPr>
            <w:r w:rsidRPr="00FF2B64">
              <w:rPr>
                <w:rFonts w:cs="Arial"/>
              </w:rPr>
              <w:t>2.5</w:t>
            </w:r>
          </w:p>
        </w:tc>
        <w:tc>
          <w:tcPr>
            <w:tcW w:w="764" w:type="dxa"/>
          </w:tcPr>
          <w:p w:rsidR="00883645" w:rsidRPr="00FF2B64" w:rsidRDefault="00883645">
            <w:pPr>
              <w:rPr>
                <w:rFonts w:cs="Arial"/>
              </w:rPr>
            </w:pPr>
            <w:r w:rsidRPr="00FF2B64">
              <w:rPr>
                <w:rFonts w:cs="Arial"/>
              </w:rPr>
              <w:t>A</w:t>
            </w:r>
          </w:p>
        </w:tc>
      </w:tr>
      <w:tr w:rsidR="00883645" w:rsidRPr="00FF2B64" w:rsidTr="00883645">
        <w:tc>
          <w:tcPr>
            <w:tcW w:w="8007" w:type="dxa"/>
          </w:tcPr>
          <w:p w:rsidR="00883645" w:rsidRPr="00FF2B64" w:rsidRDefault="00883645" w:rsidP="001C383F">
            <w:pPr>
              <w:rPr>
                <w:rFonts w:cs="Arial"/>
              </w:rPr>
            </w:pPr>
            <w:r w:rsidRPr="00FF2B64">
              <w:rPr>
                <w:rFonts w:cs="Arial"/>
              </w:rPr>
              <w:t>Dental and periodontal disease – dental history review</w:t>
            </w:r>
          </w:p>
        </w:tc>
        <w:tc>
          <w:tcPr>
            <w:tcW w:w="805" w:type="dxa"/>
            <w:gridSpan w:val="2"/>
          </w:tcPr>
          <w:p w:rsidR="00883645" w:rsidRPr="00FF2B64" w:rsidRDefault="00883645">
            <w:pPr>
              <w:rPr>
                <w:rFonts w:cs="Arial"/>
              </w:rPr>
            </w:pPr>
            <w:r w:rsidRPr="00FF2B64">
              <w:rPr>
                <w:rFonts w:cs="Arial"/>
              </w:rPr>
              <w:t>2</w:t>
            </w:r>
          </w:p>
        </w:tc>
        <w:tc>
          <w:tcPr>
            <w:tcW w:w="764" w:type="dxa"/>
          </w:tcPr>
          <w:p w:rsidR="00883645" w:rsidRPr="00FF2B64" w:rsidRDefault="00883645">
            <w:pPr>
              <w:rPr>
                <w:rFonts w:cs="Arial"/>
              </w:rPr>
            </w:pPr>
          </w:p>
        </w:tc>
      </w:tr>
      <w:tr w:rsidR="00883645" w:rsidRPr="00FF2B64" w:rsidTr="00883645">
        <w:tc>
          <w:tcPr>
            <w:tcW w:w="8007" w:type="dxa"/>
          </w:tcPr>
          <w:p w:rsidR="00883645" w:rsidRPr="00FF2B64" w:rsidRDefault="00883645" w:rsidP="001C383F">
            <w:pPr>
              <w:rPr>
                <w:rFonts w:cs="Arial"/>
              </w:rPr>
            </w:pPr>
            <w:r w:rsidRPr="00FF2B64">
              <w:rPr>
                <w:rFonts w:cs="Arial"/>
              </w:rPr>
              <w:t>Problem drinking – CAGE</w:t>
            </w:r>
          </w:p>
        </w:tc>
        <w:tc>
          <w:tcPr>
            <w:tcW w:w="805" w:type="dxa"/>
            <w:gridSpan w:val="2"/>
          </w:tcPr>
          <w:p w:rsidR="00883645" w:rsidRPr="00FF2B64" w:rsidRDefault="00883645">
            <w:pPr>
              <w:rPr>
                <w:rFonts w:cs="Arial"/>
              </w:rPr>
            </w:pPr>
            <w:r w:rsidRPr="00FF2B64">
              <w:rPr>
                <w:rFonts w:cs="Arial"/>
              </w:rPr>
              <w:t>1</w:t>
            </w:r>
          </w:p>
        </w:tc>
        <w:tc>
          <w:tcPr>
            <w:tcW w:w="764" w:type="dxa"/>
          </w:tcPr>
          <w:p w:rsidR="00883645" w:rsidRPr="00FF2B64" w:rsidRDefault="009B5D39">
            <w:pPr>
              <w:rPr>
                <w:rFonts w:cs="Arial"/>
              </w:rPr>
            </w:pPr>
            <w:r w:rsidRPr="00FF2B64">
              <w:rPr>
                <w:rFonts w:cs="Arial"/>
              </w:rPr>
              <w:t>A</w:t>
            </w:r>
          </w:p>
        </w:tc>
      </w:tr>
      <w:tr w:rsidR="009B5D39" w:rsidRPr="00FF2B64" w:rsidTr="009B5D39">
        <w:tc>
          <w:tcPr>
            <w:tcW w:w="8007" w:type="dxa"/>
          </w:tcPr>
          <w:p w:rsidR="009B5D39" w:rsidRPr="00FF2B64" w:rsidRDefault="003B7CE9" w:rsidP="00B71C51">
            <w:pPr>
              <w:rPr>
                <w:rFonts w:cs="Arial"/>
              </w:rPr>
            </w:pPr>
            <w:r w:rsidRPr="00FF2B64">
              <w:rPr>
                <w:rFonts w:cs="Arial"/>
              </w:rPr>
              <w:t>Tobacco use – history</w:t>
            </w:r>
            <w:r w:rsidR="009B5D39" w:rsidRPr="00FF2B64">
              <w:rPr>
                <w:rFonts w:cs="Arial"/>
              </w:rPr>
              <w:t xml:space="preserve"> of use, stage of change and cessation</w:t>
            </w:r>
          </w:p>
        </w:tc>
        <w:tc>
          <w:tcPr>
            <w:tcW w:w="795" w:type="dxa"/>
          </w:tcPr>
          <w:p w:rsidR="009B5D39" w:rsidRPr="00FF2B64" w:rsidRDefault="009B5D39" w:rsidP="00B71C51">
            <w:pPr>
              <w:rPr>
                <w:rFonts w:cs="Arial"/>
              </w:rPr>
            </w:pPr>
            <w:r w:rsidRPr="00FF2B64">
              <w:rPr>
                <w:rFonts w:cs="Arial"/>
              </w:rPr>
              <w:t>12</w:t>
            </w:r>
          </w:p>
        </w:tc>
        <w:tc>
          <w:tcPr>
            <w:tcW w:w="774" w:type="dxa"/>
            <w:gridSpan w:val="2"/>
          </w:tcPr>
          <w:p w:rsidR="009B5D39" w:rsidRPr="00FF2B64" w:rsidRDefault="009B5D39" w:rsidP="00B71C51">
            <w:pPr>
              <w:rPr>
                <w:rFonts w:cs="Arial"/>
              </w:rPr>
            </w:pPr>
            <w:r w:rsidRPr="00FF2B64">
              <w:rPr>
                <w:rFonts w:cs="Arial"/>
              </w:rPr>
              <w:t>A</w:t>
            </w:r>
          </w:p>
        </w:tc>
      </w:tr>
      <w:tr w:rsidR="009B5D39" w:rsidRPr="00FF2B64" w:rsidTr="009B5D39">
        <w:tc>
          <w:tcPr>
            <w:tcW w:w="8007" w:type="dxa"/>
          </w:tcPr>
          <w:p w:rsidR="009B5D39" w:rsidRPr="00FF2B64" w:rsidRDefault="009B5D39" w:rsidP="00B71C51">
            <w:pPr>
              <w:rPr>
                <w:rFonts w:cs="Arial"/>
              </w:rPr>
            </w:pPr>
            <w:r w:rsidRPr="00FF2B64">
              <w:rPr>
                <w:rFonts w:cs="Arial"/>
              </w:rPr>
              <w:t>Physical activity – review of regular exercise program</w:t>
            </w:r>
          </w:p>
        </w:tc>
        <w:tc>
          <w:tcPr>
            <w:tcW w:w="795" w:type="dxa"/>
          </w:tcPr>
          <w:p w:rsidR="009B5D39" w:rsidRPr="00FF2B64" w:rsidRDefault="009B5D39" w:rsidP="00B71C51">
            <w:pPr>
              <w:rPr>
                <w:rFonts w:cs="Arial"/>
              </w:rPr>
            </w:pPr>
            <w:r w:rsidRPr="00FF2B64">
              <w:rPr>
                <w:rFonts w:cs="Arial"/>
              </w:rPr>
              <w:t>6</w:t>
            </w:r>
          </w:p>
        </w:tc>
        <w:tc>
          <w:tcPr>
            <w:tcW w:w="774" w:type="dxa"/>
            <w:gridSpan w:val="2"/>
          </w:tcPr>
          <w:p w:rsidR="009B5D39" w:rsidRPr="00FF2B64" w:rsidRDefault="009B5D39" w:rsidP="00B71C51">
            <w:pPr>
              <w:rPr>
                <w:rFonts w:cs="Arial"/>
              </w:rPr>
            </w:pPr>
            <w:r w:rsidRPr="00FF2B64">
              <w:rPr>
                <w:rFonts w:cs="Arial"/>
              </w:rPr>
              <w:t>C</w:t>
            </w:r>
          </w:p>
        </w:tc>
      </w:tr>
      <w:tr w:rsidR="00883645" w:rsidRPr="00FF2B64" w:rsidTr="00883645">
        <w:tc>
          <w:tcPr>
            <w:tcW w:w="8007" w:type="dxa"/>
          </w:tcPr>
          <w:p w:rsidR="00883645" w:rsidRPr="00FF2B64" w:rsidRDefault="00883645">
            <w:pPr>
              <w:rPr>
                <w:rFonts w:cs="Arial"/>
              </w:rPr>
            </w:pPr>
            <w:r w:rsidRPr="00FF2B64">
              <w:rPr>
                <w:rFonts w:cs="Arial"/>
              </w:rPr>
              <w:t>Postmenopausal hormone prophylaxis – discuss risk/benefit</w:t>
            </w:r>
          </w:p>
        </w:tc>
        <w:tc>
          <w:tcPr>
            <w:tcW w:w="805" w:type="dxa"/>
            <w:gridSpan w:val="2"/>
          </w:tcPr>
          <w:p w:rsidR="00883645" w:rsidRPr="00FF2B64" w:rsidRDefault="00883645">
            <w:pPr>
              <w:rPr>
                <w:rFonts w:cs="Arial"/>
              </w:rPr>
            </w:pPr>
            <w:r w:rsidRPr="00FF2B64">
              <w:rPr>
                <w:rFonts w:cs="Arial"/>
              </w:rPr>
              <w:t>6</w:t>
            </w:r>
          </w:p>
        </w:tc>
        <w:tc>
          <w:tcPr>
            <w:tcW w:w="764" w:type="dxa"/>
          </w:tcPr>
          <w:p w:rsidR="00883645" w:rsidRPr="00FF2B64" w:rsidRDefault="00883645">
            <w:pPr>
              <w:rPr>
                <w:rFonts w:cs="Arial"/>
              </w:rPr>
            </w:pPr>
          </w:p>
        </w:tc>
      </w:tr>
    </w:tbl>
    <w:p w:rsidR="00BB413A" w:rsidRPr="00FF2B64" w:rsidRDefault="00BB413A">
      <w:pPr>
        <w:rPr>
          <w:rFonts w:cs="Arial"/>
        </w:rPr>
      </w:pPr>
    </w:p>
    <w:p w:rsidR="009B5D39" w:rsidRPr="00FF2B64" w:rsidRDefault="009B5D39" w:rsidP="009B5D39">
      <w:pPr>
        <w:rPr>
          <w:rFonts w:cs="Arial"/>
        </w:rPr>
      </w:pPr>
      <w:r w:rsidRPr="00FF2B64">
        <w:rPr>
          <w:rFonts w:cs="Arial"/>
        </w:rPr>
        <w:t>NOT recommended/not enough evidence:</w:t>
      </w:r>
    </w:p>
    <w:tbl>
      <w:tblPr>
        <w:tblStyle w:val="TableGrid"/>
        <w:tblW w:w="0" w:type="auto"/>
        <w:tblLook w:val="04A0" w:firstRow="1" w:lastRow="0" w:firstColumn="1" w:lastColumn="0" w:noHBand="0" w:noVBand="1"/>
      </w:tblPr>
      <w:tblGrid>
        <w:gridCol w:w="8028"/>
        <w:gridCol w:w="810"/>
        <w:gridCol w:w="738"/>
      </w:tblGrid>
      <w:tr w:rsidR="009B5D39" w:rsidRPr="00FF2B64" w:rsidTr="00B71C51">
        <w:tc>
          <w:tcPr>
            <w:tcW w:w="8028" w:type="dxa"/>
          </w:tcPr>
          <w:p w:rsidR="009B5D39" w:rsidRPr="00FF2B64" w:rsidRDefault="009B5D39" w:rsidP="00B71C51">
            <w:pPr>
              <w:rPr>
                <w:rFonts w:cs="Arial"/>
              </w:rPr>
            </w:pPr>
            <w:r w:rsidRPr="00FF2B64">
              <w:rPr>
                <w:rFonts w:cs="Arial"/>
              </w:rPr>
              <w:t>Teaching BSE</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D</w:t>
            </w:r>
          </w:p>
        </w:tc>
      </w:tr>
      <w:tr w:rsidR="009B5D39" w:rsidRPr="00FF2B64" w:rsidTr="00B71C51">
        <w:tc>
          <w:tcPr>
            <w:tcW w:w="8028" w:type="dxa"/>
          </w:tcPr>
          <w:p w:rsidR="009B5D39" w:rsidRPr="00FF2B64" w:rsidRDefault="009B5D39" w:rsidP="00B71C51">
            <w:pPr>
              <w:rPr>
                <w:rFonts w:cs="Arial"/>
              </w:rPr>
            </w:pPr>
            <w:r w:rsidRPr="00FF2B64">
              <w:rPr>
                <w:rFonts w:cs="Arial"/>
              </w:rPr>
              <w:t>Ovarian CA</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D</w:t>
            </w:r>
          </w:p>
        </w:tc>
      </w:tr>
      <w:tr w:rsidR="009B5D39" w:rsidRPr="00FF2B64" w:rsidTr="00B71C51">
        <w:tc>
          <w:tcPr>
            <w:tcW w:w="8028" w:type="dxa"/>
          </w:tcPr>
          <w:p w:rsidR="009B5D39" w:rsidRPr="00FF2B64" w:rsidRDefault="009B5D39" w:rsidP="00B71C51">
            <w:pPr>
              <w:rPr>
                <w:rFonts w:cs="Arial"/>
              </w:rPr>
            </w:pPr>
            <w:r w:rsidRPr="00FF2B64">
              <w:rPr>
                <w:rFonts w:cs="Arial"/>
              </w:rPr>
              <w:t>Physical activity – review of regular exercise program</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C</w:t>
            </w:r>
          </w:p>
        </w:tc>
      </w:tr>
      <w:tr w:rsidR="009B5D39" w:rsidRPr="00FF2B64" w:rsidTr="009B5D39">
        <w:tc>
          <w:tcPr>
            <w:tcW w:w="8028" w:type="dxa"/>
          </w:tcPr>
          <w:p w:rsidR="009B5D39" w:rsidRPr="00FF2B64" w:rsidRDefault="009B5D39" w:rsidP="00B71C51">
            <w:pPr>
              <w:rPr>
                <w:rFonts w:cs="Arial"/>
              </w:rPr>
            </w:pPr>
            <w:r w:rsidRPr="00FF2B64">
              <w:rPr>
                <w:rFonts w:cs="Arial"/>
              </w:rPr>
              <w:t>Hearing impairment – history, order audiology</w:t>
            </w:r>
          </w:p>
        </w:tc>
        <w:tc>
          <w:tcPr>
            <w:tcW w:w="810" w:type="dxa"/>
          </w:tcPr>
          <w:p w:rsidR="009B5D39" w:rsidRPr="00FF2B64" w:rsidRDefault="009B5D39" w:rsidP="00B71C51">
            <w:pPr>
              <w:rPr>
                <w:rFonts w:cs="Arial"/>
              </w:rPr>
            </w:pPr>
            <w:r w:rsidRPr="00FF2B64">
              <w:rPr>
                <w:rFonts w:cs="Arial"/>
              </w:rPr>
              <w:t>2</w:t>
            </w:r>
          </w:p>
        </w:tc>
        <w:tc>
          <w:tcPr>
            <w:tcW w:w="738" w:type="dxa"/>
          </w:tcPr>
          <w:p w:rsidR="009B5D39" w:rsidRPr="00FF2B64" w:rsidRDefault="009B5D39" w:rsidP="00B71C51">
            <w:pPr>
              <w:rPr>
                <w:rFonts w:cs="Arial"/>
              </w:rPr>
            </w:pPr>
            <w:r w:rsidRPr="00FF2B64">
              <w:rPr>
                <w:rFonts w:cs="Arial"/>
              </w:rPr>
              <w:t>I</w:t>
            </w:r>
          </w:p>
        </w:tc>
      </w:tr>
      <w:tr w:rsidR="009B5D39" w:rsidRPr="00FF2B64" w:rsidTr="009B5D39">
        <w:tc>
          <w:tcPr>
            <w:tcW w:w="8028" w:type="dxa"/>
          </w:tcPr>
          <w:p w:rsidR="009B5D39" w:rsidRPr="00FF2B64" w:rsidRDefault="009B5D39" w:rsidP="00B71C51">
            <w:pPr>
              <w:rPr>
                <w:rFonts w:cs="Arial"/>
              </w:rPr>
            </w:pPr>
            <w:r w:rsidRPr="00FF2B64">
              <w:rPr>
                <w:rFonts w:cs="Arial"/>
              </w:rPr>
              <w:t>Vision impairment – history, eye chart exam</w:t>
            </w:r>
          </w:p>
        </w:tc>
        <w:tc>
          <w:tcPr>
            <w:tcW w:w="810" w:type="dxa"/>
          </w:tcPr>
          <w:p w:rsidR="009B5D39" w:rsidRPr="00FF2B64" w:rsidRDefault="009B5D39" w:rsidP="00B71C51">
            <w:pPr>
              <w:rPr>
                <w:rFonts w:cs="Arial"/>
              </w:rPr>
            </w:pPr>
            <w:r w:rsidRPr="00FF2B64">
              <w:rPr>
                <w:rFonts w:cs="Arial"/>
              </w:rPr>
              <w:t>5</w:t>
            </w:r>
          </w:p>
        </w:tc>
        <w:tc>
          <w:tcPr>
            <w:tcW w:w="738" w:type="dxa"/>
          </w:tcPr>
          <w:p w:rsidR="009B5D39" w:rsidRPr="00FF2B64" w:rsidRDefault="009B5D39" w:rsidP="00B71C51">
            <w:pPr>
              <w:rPr>
                <w:rFonts w:cs="Arial"/>
              </w:rPr>
            </w:pPr>
            <w:r w:rsidRPr="00FF2B64">
              <w:rPr>
                <w:rFonts w:cs="Arial"/>
              </w:rPr>
              <w:t>I</w:t>
            </w:r>
          </w:p>
        </w:tc>
      </w:tr>
      <w:tr w:rsidR="009B5D39" w:rsidRPr="00FF2B64" w:rsidTr="009B5D39">
        <w:tc>
          <w:tcPr>
            <w:tcW w:w="8028" w:type="dxa"/>
          </w:tcPr>
          <w:p w:rsidR="009B5D39" w:rsidRPr="00FF2B64" w:rsidRDefault="009B5D39" w:rsidP="00B71C51">
            <w:pPr>
              <w:rPr>
                <w:rFonts w:cs="Arial"/>
              </w:rPr>
            </w:pPr>
            <w:r w:rsidRPr="00FF2B64">
              <w:rPr>
                <w:rFonts w:cs="Arial"/>
              </w:rPr>
              <w:t>Motor vehicle injuries – history of seatbelt use and discuss importance of use</w:t>
            </w:r>
          </w:p>
        </w:tc>
        <w:tc>
          <w:tcPr>
            <w:tcW w:w="810" w:type="dxa"/>
          </w:tcPr>
          <w:p w:rsidR="009B5D39" w:rsidRPr="00FF2B64" w:rsidRDefault="009B5D39" w:rsidP="00B71C51">
            <w:pPr>
              <w:rPr>
                <w:rFonts w:cs="Arial"/>
              </w:rPr>
            </w:pPr>
            <w:r w:rsidRPr="00FF2B64">
              <w:rPr>
                <w:rFonts w:cs="Arial"/>
              </w:rPr>
              <w:t>2</w:t>
            </w:r>
          </w:p>
        </w:tc>
        <w:tc>
          <w:tcPr>
            <w:tcW w:w="738" w:type="dxa"/>
          </w:tcPr>
          <w:p w:rsidR="009B5D39" w:rsidRPr="00FF2B64" w:rsidRDefault="009B5D39" w:rsidP="00B71C51">
            <w:pPr>
              <w:rPr>
                <w:rFonts w:cs="Arial"/>
              </w:rPr>
            </w:pPr>
            <w:r w:rsidRPr="00FF2B64">
              <w:rPr>
                <w:rFonts w:cs="Arial"/>
              </w:rPr>
              <w:t>I</w:t>
            </w:r>
          </w:p>
        </w:tc>
      </w:tr>
      <w:tr w:rsidR="009B5D39" w:rsidRPr="00FF2B64" w:rsidTr="00B71C51">
        <w:tc>
          <w:tcPr>
            <w:tcW w:w="8028" w:type="dxa"/>
          </w:tcPr>
          <w:p w:rsidR="009B5D39" w:rsidRPr="00FF2B64" w:rsidRDefault="009B5D39" w:rsidP="00B71C51">
            <w:pPr>
              <w:rPr>
                <w:rFonts w:cs="Arial"/>
              </w:rPr>
            </w:pPr>
            <w:r w:rsidRPr="00FF2B64">
              <w:rPr>
                <w:rFonts w:cs="Arial"/>
              </w:rPr>
              <w:t>CBE beyond screening mammogram</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I</w:t>
            </w:r>
          </w:p>
        </w:tc>
      </w:tr>
    </w:tbl>
    <w:p w:rsidR="008F6093" w:rsidRDefault="00BB413A">
      <w:pPr>
        <w:rPr>
          <w:rFonts w:cs="Arial"/>
        </w:rPr>
      </w:pPr>
      <w:r w:rsidRPr="00FF2B64">
        <w:rPr>
          <w:rFonts w:cs="Arial"/>
        </w:rPr>
        <w:br w:type="page"/>
      </w:r>
      <w:r w:rsidR="008F6093" w:rsidRPr="00FF2B64">
        <w:rPr>
          <w:rFonts w:cs="Arial"/>
        </w:rPr>
        <w:lastRenderedPageBreak/>
        <w:t xml:space="preserve">Case 5: </w:t>
      </w:r>
      <w:r w:rsidR="008F6093">
        <w:rPr>
          <w:rFonts w:cs="Arial"/>
        </w:rPr>
        <w:t xml:space="preserve">William King, </w:t>
      </w:r>
      <w:r w:rsidR="008F6093" w:rsidRPr="00FF2B64">
        <w:rPr>
          <w:rFonts w:cs="Arial"/>
        </w:rPr>
        <w:t xml:space="preserve">75yo male </w:t>
      </w:r>
    </w:p>
    <w:p w:rsidR="00BB413A" w:rsidRPr="00FF2B64" w:rsidRDefault="00BB413A">
      <w:pPr>
        <w:rPr>
          <w:rFonts w:cs="Arial"/>
        </w:rPr>
      </w:pPr>
      <w:r w:rsidRPr="00FF2B64">
        <w:rPr>
          <w:rFonts w:cs="Arial"/>
        </w:rPr>
        <w:t xml:space="preserve">These are recommended interventions by the USPSTF based on </w:t>
      </w:r>
      <w:r w:rsidR="00414E71" w:rsidRPr="00FF2B64">
        <w:rPr>
          <w:rFonts w:cs="Arial"/>
        </w:rPr>
        <w:t>his</w:t>
      </w:r>
      <w:r w:rsidRPr="00FF2B64">
        <w:rPr>
          <w:rFonts w:cs="Arial"/>
        </w:rPr>
        <w:t xml:space="preserve"> age and available information.    </w:t>
      </w:r>
      <w:r w:rsidR="00600D25" w:rsidRPr="00FF2B64">
        <w:rPr>
          <w:rFonts w:cs="Arial"/>
        </w:rPr>
        <w:t>Leading causes of death are heart disease, malignancy, chronic low respiratory disease, cerebrovascular disease.</w:t>
      </w:r>
    </w:p>
    <w:p w:rsidR="004718E4" w:rsidRPr="00FF2B64" w:rsidRDefault="004718E4">
      <w:pPr>
        <w:rPr>
          <w:rFonts w:cs="Arial"/>
        </w:rPr>
      </w:pPr>
      <w:r w:rsidRPr="00FF2B64">
        <w:rPr>
          <w:rFonts w:cs="Arial"/>
        </w:rPr>
        <w:t>Key points:</w:t>
      </w:r>
    </w:p>
    <w:p w:rsidR="004718E4" w:rsidRPr="00FF2B64" w:rsidRDefault="004718E4">
      <w:pPr>
        <w:rPr>
          <w:rFonts w:cs="Arial"/>
        </w:rPr>
      </w:pPr>
      <w:r w:rsidRPr="00FF2B64">
        <w:rPr>
          <w:rFonts w:cs="Arial"/>
        </w:rPr>
        <w:t>Life expectancy and morbidity vs. mortality.  Do these recommendations have end points?</w:t>
      </w:r>
    </w:p>
    <w:p w:rsidR="00BB413A" w:rsidRPr="00FF2B64" w:rsidRDefault="00BB413A">
      <w:pPr>
        <w:rPr>
          <w:rFonts w:cs="Arial"/>
        </w:rPr>
      </w:pPr>
    </w:p>
    <w:tbl>
      <w:tblPr>
        <w:tblStyle w:val="TableGrid"/>
        <w:tblW w:w="0" w:type="auto"/>
        <w:tblLook w:val="04A0" w:firstRow="1" w:lastRow="0" w:firstColumn="1" w:lastColumn="0" w:noHBand="0" w:noVBand="1"/>
      </w:tblPr>
      <w:tblGrid>
        <w:gridCol w:w="7995"/>
        <w:gridCol w:w="7"/>
        <w:gridCol w:w="9"/>
        <w:gridCol w:w="8"/>
        <w:gridCol w:w="787"/>
        <w:gridCol w:w="770"/>
      </w:tblGrid>
      <w:tr w:rsidR="00C22992" w:rsidRPr="00FF2B64" w:rsidTr="00414E71">
        <w:tc>
          <w:tcPr>
            <w:tcW w:w="7995" w:type="dxa"/>
          </w:tcPr>
          <w:p w:rsidR="00C22992" w:rsidRPr="00FF2B64" w:rsidRDefault="00C22992">
            <w:pPr>
              <w:rPr>
                <w:rFonts w:cs="Arial"/>
              </w:rPr>
            </w:pPr>
            <w:r w:rsidRPr="00FF2B64">
              <w:rPr>
                <w:rFonts w:cs="Arial"/>
              </w:rPr>
              <w:t>ASA to prevent MI</w:t>
            </w:r>
          </w:p>
        </w:tc>
        <w:tc>
          <w:tcPr>
            <w:tcW w:w="811" w:type="dxa"/>
            <w:gridSpan w:val="4"/>
          </w:tcPr>
          <w:p w:rsidR="00C22992" w:rsidRPr="00FF2B64" w:rsidRDefault="009B5D39">
            <w:pPr>
              <w:rPr>
                <w:rFonts w:cs="Arial"/>
              </w:rPr>
            </w:pPr>
            <w:r w:rsidRPr="00FF2B64">
              <w:rPr>
                <w:rFonts w:cs="Arial"/>
              </w:rPr>
              <w:t>3</w:t>
            </w:r>
          </w:p>
        </w:tc>
        <w:tc>
          <w:tcPr>
            <w:tcW w:w="770" w:type="dxa"/>
          </w:tcPr>
          <w:p w:rsidR="00C22992" w:rsidRPr="00FF2B64" w:rsidRDefault="00C22992">
            <w:pPr>
              <w:rPr>
                <w:rFonts w:cs="Arial"/>
              </w:rPr>
            </w:pPr>
            <w:r w:rsidRPr="00FF2B64">
              <w:rPr>
                <w:rFonts w:cs="Arial"/>
              </w:rPr>
              <w:t>A</w:t>
            </w:r>
          </w:p>
        </w:tc>
      </w:tr>
      <w:tr w:rsidR="00C22992" w:rsidRPr="00FF2B64" w:rsidTr="00414E71">
        <w:tc>
          <w:tcPr>
            <w:tcW w:w="7995" w:type="dxa"/>
          </w:tcPr>
          <w:p w:rsidR="00C22992" w:rsidRPr="00FF2B64" w:rsidRDefault="00C22992" w:rsidP="001C383F">
            <w:pPr>
              <w:rPr>
                <w:rFonts w:cs="Arial"/>
              </w:rPr>
            </w:pPr>
            <w:r w:rsidRPr="00FF2B64">
              <w:rPr>
                <w:rFonts w:cs="Arial"/>
              </w:rPr>
              <w:t>Hypertension – review office BP reading</w:t>
            </w:r>
          </w:p>
        </w:tc>
        <w:tc>
          <w:tcPr>
            <w:tcW w:w="811" w:type="dxa"/>
            <w:gridSpan w:val="4"/>
          </w:tcPr>
          <w:p w:rsidR="00C22992" w:rsidRPr="00FF2B64" w:rsidRDefault="00C22992" w:rsidP="001C383F">
            <w:pPr>
              <w:rPr>
                <w:rFonts w:cs="Arial"/>
              </w:rPr>
            </w:pPr>
            <w:r w:rsidRPr="00FF2B64">
              <w:rPr>
                <w:rFonts w:cs="Arial"/>
              </w:rPr>
              <w:t>0.5</w:t>
            </w:r>
          </w:p>
        </w:tc>
        <w:tc>
          <w:tcPr>
            <w:tcW w:w="770" w:type="dxa"/>
          </w:tcPr>
          <w:p w:rsidR="00C22992" w:rsidRPr="00FF2B64" w:rsidRDefault="00C22992" w:rsidP="001C383F">
            <w:pPr>
              <w:rPr>
                <w:rFonts w:cs="Arial"/>
              </w:rPr>
            </w:pPr>
            <w:r w:rsidRPr="00FF2B64">
              <w:rPr>
                <w:rFonts w:cs="Arial"/>
              </w:rPr>
              <w:t>A</w:t>
            </w:r>
          </w:p>
        </w:tc>
      </w:tr>
      <w:tr w:rsidR="00414E71" w:rsidRPr="00FF2B64" w:rsidTr="00414E71">
        <w:tc>
          <w:tcPr>
            <w:tcW w:w="8002" w:type="dxa"/>
            <w:gridSpan w:val="2"/>
          </w:tcPr>
          <w:p w:rsidR="00414E71" w:rsidRPr="00FF2B64" w:rsidRDefault="00414E71" w:rsidP="001C383F">
            <w:pPr>
              <w:rPr>
                <w:rFonts w:cs="Arial"/>
              </w:rPr>
            </w:pPr>
            <w:r w:rsidRPr="00FF2B64">
              <w:rPr>
                <w:rFonts w:cs="Arial"/>
              </w:rPr>
              <w:t>Discuss and order serum cholesterol – total</w:t>
            </w:r>
          </w:p>
        </w:tc>
        <w:tc>
          <w:tcPr>
            <w:tcW w:w="804" w:type="dxa"/>
            <w:gridSpan w:val="3"/>
          </w:tcPr>
          <w:p w:rsidR="00414E71" w:rsidRPr="00FF2B64" w:rsidRDefault="00414E71" w:rsidP="001C383F">
            <w:pPr>
              <w:rPr>
                <w:rFonts w:cs="Arial"/>
              </w:rPr>
            </w:pPr>
            <w:r w:rsidRPr="00FF2B64">
              <w:rPr>
                <w:rFonts w:cs="Arial"/>
              </w:rPr>
              <w:t>0.5</w:t>
            </w:r>
          </w:p>
        </w:tc>
        <w:tc>
          <w:tcPr>
            <w:tcW w:w="770" w:type="dxa"/>
          </w:tcPr>
          <w:p w:rsidR="00414E71" w:rsidRPr="00FF2B64" w:rsidRDefault="00414E71" w:rsidP="001C383F">
            <w:pPr>
              <w:rPr>
                <w:rFonts w:cs="Arial"/>
              </w:rPr>
            </w:pPr>
            <w:r w:rsidRPr="00FF2B64">
              <w:rPr>
                <w:rFonts w:cs="Arial"/>
              </w:rPr>
              <w:t>A</w:t>
            </w:r>
          </w:p>
        </w:tc>
      </w:tr>
      <w:tr w:rsidR="00C22992" w:rsidRPr="00FF2B64" w:rsidTr="00414E71">
        <w:tc>
          <w:tcPr>
            <w:tcW w:w="7995" w:type="dxa"/>
          </w:tcPr>
          <w:p w:rsidR="00C22992" w:rsidRPr="00FF2B64" w:rsidRDefault="00414E71">
            <w:pPr>
              <w:rPr>
                <w:rFonts w:cs="Arial"/>
              </w:rPr>
            </w:pPr>
            <w:r w:rsidRPr="00FF2B64">
              <w:rPr>
                <w:rFonts w:cs="Arial"/>
              </w:rPr>
              <w:t>AAA – discuss and order ultrasound</w:t>
            </w:r>
          </w:p>
        </w:tc>
        <w:tc>
          <w:tcPr>
            <w:tcW w:w="811" w:type="dxa"/>
            <w:gridSpan w:val="4"/>
          </w:tcPr>
          <w:p w:rsidR="00C22992" w:rsidRPr="00FF2B64" w:rsidRDefault="00414E71">
            <w:pPr>
              <w:rPr>
                <w:rFonts w:cs="Arial"/>
              </w:rPr>
            </w:pPr>
            <w:r w:rsidRPr="00FF2B64">
              <w:rPr>
                <w:rFonts w:cs="Arial"/>
              </w:rPr>
              <w:t>3</w:t>
            </w:r>
          </w:p>
        </w:tc>
        <w:tc>
          <w:tcPr>
            <w:tcW w:w="770" w:type="dxa"/>
          </w:tcPr>
          <w:p w:rsidR="00C22992" w:rsidRPr="00FF2B64" w:rsidRDefault="00414E71">
            <w:pPr>
              <w:rPr>
                <w:rFonts w:cs="Arial"/>
              </w:rPr>
            </w:pPr>
            <w:r w:rsidRPr="00FF2B64">
              <w:rPr>
                <w:rFonts w:cs="Arial"/>
              </w:rPr>
              <w:t>A</w:t>
            </w:r>
          </w:p>
        </w:tc>
      </w:tr>
      <w:tr w:rsidR="00414E71" w:rsidRPr="00FF2B64" w:rsidTr="00414E71">
        <w:tc>
          <w:tcPr>
            <w:tcW w:w="7995" w:type="dxa"/>
          </w:tcPr>
          <w:p w:rsidR="00414E71" w:rsidRPr="00FF2B64" w:rsidRDefault="00414E71" w:rsidP="001C383F">
            <w:pPr>
              <w:rPr>
                <w:rFonts w:cs="Arial"/>
              </w:rPr>
            </w:pPr>
            <w:r w:rsidRPr="00FF2B64">
              <w:rPr>
                <w:rFonts w:cs="Arial"/>
              </w:rPr>
              <w:t>Tobacco use</w:t>
            </w:r>
          </w:p>
        </w:tc>
        <w:tc>
          <w:tcPr>
            <w:tcW w:w="811" w:type="dxa"/>
            <w:gridSpan w:val="4"/>
          </w:tcPr>
          <w:p w:rsidR="00414E71" w:rsidRPr="00FF2B64" w:rsidRDefault="00414E71" w:rsidP="001C383F">
            <w:pPr>
              <w:rPr>
                <w:rFonts w:cs="Arial"/>
              </w:rPr>
            </w:pPr>
            <w:r w:rsidRPr="00FF2B64">
              <w:rPr>
                <w:rFonts w:cs="Arial"/>
              </w:rPr>
              <w:t>12</w:t>
            </w:r>
          </w:p>
        </w:tc>
        <w:tc>
          <w:tcPr>
            <w:tcW w:w="770" w:type="dxa"/>
          </w:tcPr>
          <w:p w:rsidR="00414E71" w:rsidRPr="00FF2B64" w:rsidRDefault="00414E71" w:rsidP="001C383F">
            <w:pPr>
              <w:rPr>
                <w:rFonts w:cs="Arial"/>
              </w:rPr>
            </w:pPr>
            <w:r w:rsidRPr="00FF2B64">
              <w:rPr>
                <w:rFonts w:cs="Arial"/>
              </w:rPr>
              <w:t>A</w:t>
            </w:r>
          </w:p>
        </w:tc>
      </w:tr>
      <w:tr w:rsidR="00414E71" w:rsidRPr="00FF2B64" w:rsidTr="00414E71">
        <w:tc>
          <w:tcPr>
            <w:tcW w:w="8019" w:type="dxa"/>
            <w:gridSpan w:val="4"/>
          </w:tcPr>
          <w:p w:rsidR="00414E71" w:rsidRPr="00FF2B64" w:rsidRDefault="00414E71" w:rsidP="001C383F">
            <w:pPr>
              <w:rPr>
                <w:rFonts w:cs="Arial"/>
              </w:rPr>
            </w:pPr>
            <w:r w:rsidRPr="00FF2B64">
              <w:rPr>
                <w:rFonts w:cs="Arial"/>
              </w:rPr>
              <w:t>Healthy diet – discuss healthy diet</w:t>
            </w:r>
          </w:p>
        </w:tc>
        <w:tc>
          <w:tcPr>
            <w:tcW w:w="787" w:type="dxa"/>
          </w:tcPr>
          <w:p w:rsidR="00414E71" w:rsidRPr="00FF2B64" w:rsidRDefault="00414E71" w:rsidP="001C383F">
            <w:pPr>
              <w:rPr>
                <w:rFonts w:cs="Arial"/>
              </w:rPr>
            </w:pPr>
            <w:r w:rsidRPr="00FF2B64">
              <w:rPr>
                <w:rFonts w:cs="Arial"/>
              </w:rPr>
              <w:t>3</w:t>
            </w:r>
          </w:p>
        </w:tc>
        <w:tc>
          <w:tcPr>
            <w:tcW w:w="770" w:type="dxa"/>
          </w:tcPr>
          <w:p w:rsidR="00414E71" w:rsidRPr="00FF2B64" w:rsidRDefault="00414E71" w:rsidP="001C383F">
            <w:pPr>
              <w:rPr>
                <w:rFonts w:cs="Arial"/>
              </w:rPr>
            </w:pPr>
            <w:r w:rsidRPr="00FF2B64">
              <w:rPr>
                <w:rFonts w:cs="Arial"/>
              </w:rPr>
              <w:t>B</w:t>
            </w:r>
          </w:p>
        </w:tc>
      </w:tr>
      <w:tr w:rsidR="00414E71" w:rsidRPr="00FF2B64" w:rsidTr="00414E71">
        <w:tc>
          <w:tcPr>
            <w:tcW w:w="7995" w:type="dxa"/>
          </w:tcPr>
          <w:p w:rsidR="00414E71" w:rsidRPr="00FF2B64" w:rsidRDefault="00414E71" w:rsidP="001C383F">
            <w:pPr>
              <w:rPr>
                <w:rFonts w:cs="Arial"/>
              </w:rPr>
            </w:pPr>
            <w:r w:rsidRPr="00FF2B64">
              <w:rPr>
                <w:rFonts w:cs="Arial"/>
              </w:rPr>
              <w:t>Obesity – calculate BMI and discuss avoiding obesity</w:t>
            </w:r>
          </w:p>
        </w:tc>
        <w:tc>
          <w:tcPr>
            <w:tcW w:w="811" w:type="dxa"/>
            <w:gridSpan w:val="4"/>
          </w:tcPr>
          <w:p w:rsidR="00414E71" w:rsidRPr="00FF2B64" w:rsidRDefault="00414E71" w:rsidP="001C383F">
            <w:pPr>
              <w:rPr>
                <w:rFonts w:cs="Arial"/>
              </w:rPr>
            </w:pPr>
            <w:r w:rsidRPr="00FF2B64">
              <w:rPr>
                <w:rFonts w:cs="Arial"/>
              </w:rPr>
              <w:t>1.5</w:t>
            </w:r>
          </w:p>
        </w:tc>
        <w:tc>
          <w:tcPr>
            <w:tcW w:w="770" w:type="dxa"/>
          </w:tcPr>
          <w:p w:rsidR="00414E71" w:rsidRPr="00FF2B64" w:rsidRDefault="00414E71" w:rsidP="001C383F">
            <w:pPr>
              <w:rPr>
                <w:rFonts w:cs="Arial"/>
              </w:rPr>
            </w:pPr>
            <w:r w:rsidRPr="00FF2B64">
              <w:rPr>
                <w:rFonts w:cs="Arial"/>
              </w:rPr>
              <w:t>B</w:t>
            </w:r>
          </w:p>
        </w:tc>
      </w:tr>
      <w:tr w:rsidR="00414E71" w:rsidRPr="00FF2B64" w:rsidTr="00414E71">
        <w:tc>
          <w:tcPr>
            <w:tcW w:w="8011" w:type="dxa"/>
            <w:gridSpan w:val="3"/>
          </w:tcPr>
          <w:p w:rsidR="00414E71" w:rsidRPr="00FF2B64" w:rsidRDefault="00414E71" w:rsidP="001C383F">
            <w:pPr>
              <w:rPr>
                <w:rFonts w:cs="Arial"/>
              </w:rPr>
            </w:pPr>
            <w:r w:rsidRPr="00FF2B64">
              <w:rPr>
                <w:rFonts w:cs="Arial"/>
              </w:rPr>
              <w:t>Diabetes screen (BP 135/80+) – Symptom and order fasting glucose</w:t>
            </w:r>
          </w:p>
        </w:tc>
        <w:tc>
          <w:tcPr>
            <w:tcW w:w="795" w:type="dxa"/>
            <w:gridSpan w:val="2"/>
          </w:tcPr>
          <w:p w:rsidR="00414E71" w:rsidRPr="00FF2B64" w:rsidRDefault="00414E71" w:rsidP="001C383F">
            <w:pPr>
              <w:rPr>
                <w:rFonts w:cs="Arial"/>
              </w:rPr>
            </w:pPr>
            <w:r w:rsidRPr="00FF2B64">
              <w:rPr>
                <w:rFonts w:cs="Arial"/>
              </w:rPr>
              <w:t>1.5</w:t>
            </w:r>
          </w:p>
        </w:tc>
        <w:tc>
          <w:tcPr>
            <w:tcW w:w="770" w:type="dxa"/>
          </w:tcPr>
          <w:p w:rsidR="00414E71" w:rsidRPr="00FF2B64" w:rsidRDefault="00414E71" w:rsidP="001C383F">
            <w:pPr>
              <w:rPr>
                <w:rFonts w:cs="Arial"/>
              </w:rPr>
            </w:pPr>
            <w:r w:rsidRPr="00FF2B64">
              <w:rPr>
                <w:rFonts w:cs="Arial"/>
              </w:rPr>
              <w:t>A</w:t>
            </w:r>
          </w:p>
        </w:tc>
      </w:tr>
      <w:tr w:rsidR="009B5D39" w:rsidRPr="00FF2B64" w:rsidTr="00B71C51">
        <w:tc>
          <w:tcPr>
            <w:tcW w:w="8011" w:type="dxa"/>
            <w:gridSpan w:val="3"/>
          </w:tcPr>
          <w:p w:rsidR="009B5D39" w:rsidRPr="00FF2B64" w:rsidRDefault="009B5D39" w:rsidP="00B71C51">
            <w:pPr>
              <w:rPr>
                <w:rFonts w:cs="Arial"/>
              </w:rPr>
            </w:pPr>
            <w:r w:rsidRPr="00FF2B64">
              <w:rPr>
                <w:rFonts w:cs="Arial"/>
              </w:rPr>
              <w:t>Discuss and order serum cholesterol – total</w:t>
            </w:r>
          </w:p>
        </w:tc>
        <w:tc>
          <w:tcPr>
            <w:tcW w:w="795" w:type="dxa"/>
            <w:gridSpan w:val="2"/>
          </w:tcPr>
          <w:p w:rsidR="009B5D39" w:rsidRPr="00FF2B64" w:rsidRDefault="009B5D39" w:rsidP="00B71C51">
            <w:pPr>
              <w:rPr>
                <w:rFonts w:cs="Arial"/>
              </w:rPr>
            </w:pPr>
            <w:r w:rsidRPr="00FF2B64">
              <w:rPr>
                <w:rFonts w:cs="Arial"/>
              </w:rPr>
              <w:t>0.5</w:t>
            </w:r>
          </w:p>
        </w:tc>
        <w:tc>
          <w:tcPr>
            <w:tcW w:w="770" w:type="dxa"/>
          </w:tcPr>
          <w:p w:rsidR="009B5D39" w:rsidRPr="00FF2B64" w:rsidRDefault="009B5D39" w:rsidP="00B71C51">
            <w:pPr>
              <w:rPr>
                <w:rFonts w:cs="Arial"/>
              </w:rPr>
            </w:pPr>
            <w:r w:rsidRPr="00FF2B64">
              <w:rPr>
                <w:rFonts w:cs="Arial"/>
              </w:rPr>
              <w:t>A</w:t>
            </w:r>
          </w:p>
        </w:tc>
      </w:tr>
      <w:tr w:rsidR="00414E71" w:rsidRPr="00FF2B64" w:rsidTr="00414E71">
        <w:tc>
          <w:tcPr>
            <w:tcW w:w="7995" w:type="dxa"/>
          </w:tcPr>
          <w:p w:rsidR="00414E71" w:rsidRPr="00FF2B64" w:rsidRDefault="00414E71" w:rsidP="001C383F">
            <w:pPr>
              <w:rPr>
                <w:rFonts w:cs="Arial"/>
              </w:rPr>
            </w:pPr>
            <w:r w:rsidRPr="00FF2B64">
              <w:rPr>
                <w:rFonts w:cs="Arial"/>
              </w:rPr>
              <w:t>Problem drinking – CAGE</w:t>
            </w:r>
          </w:p>
        </w:tc>
        <w:tc>
          <w:tcPr>
            <w:tcW w:w="811" w:type="dxa"/>
            <w:gridSpan w:val="4"/>
          </w:tcPr>
          <w:p w:rsidR="00414E71" w:rsidRPr="00FF2B64" w:rsidRDefault="00414E71" w:rsidP="001C383F">
            <w:pPr>
              <w:rPr>
                <w:rFonts w:cs="Arial"/>
              </w:rPr>
            </w:pPr>
            <w:r w:rsidRPr="00FF2B64">
              <w:rPr>
                <w:rFonts w:cs="Arial"/>
              </w:rPr>
              <w:t>1</w:t>
            </w:r>
          </w:p>
        </w:tc>
        <w:tc>
          <w:tcPr>
            <w:tcW w:w="770" w:type="dxa"/>
          </w:tcPr>
          <w:p w:rsidR="00414E71" w:rsidRPr="00FF2B64" w:rsidRDefault="00414E71" w:rsidP="001C383F">
            <w:pPr>
              <w:rPr>
                <w:rFonts w:cs="Arial"/>
              </w:rPr>
            </w:pPr>
            <w:r w:rsidRPr="00FF2B64">
              <w:rPr>
                <w:rFonts w:cs="Arial"/>
              </w:rPr>
              <w:t>A</w:t>
            </w:r>
          </w:p>
        </w:tc>
      </w:tr>
      <w:tr w:rsidR="00414E71" w:rsidRPr="00FF2B64" w:rsidTr="00414E71">
        <w:trPr>
          <w:trHeight w:val="323"/>
        </w:trPr>
        <w:tc>
          <w:tcPr>
            <w:tcW w:w="7995" w:type="dxa"/>
          </w:tcPr>
          <w:p w:rsidR="00414E71" w:rsidRPr="00FF2B64" w:rsidRDefault="00414E71">
            <w:pPr>
              <w:rPr>
                <w:rFonts w:cs="Arial"/>
              </w:rPr>
            </w:pPr>
            <w:r w:rsidRPr="00FF2B64">
              <w:rPr>
                <w:rFonts w:cs="Arial"/>
              </w:rPr>
              <w:t>Fall prevention</w:t>
            </w:r>
          </w:p>
        </w:tc>
        <w:tc>
          <w:tcPr>
            <w:tcW w:w="811" w:type="dxa"/>
            <w:gridSpan w:val="4"/>
          </w:tcPr>
          <w:p w:rsidR="00414E71" w:rsidRPr="00FF2B64" w:rsidRDefault="009B5D39">
            <w:pPr>
              <w:rPr>
                <w:rFonts w:cs="Arial"/>
              </w:rPr>
            </w:pPr>
            <w:r w:rsidRPr="00FF2B64">
              <w:rPr>
                <w:rFonts w:cs="Arial"/>
              </w:rPr>
              <w:t>3</w:t>
            </w:r>
          </w:p>
        </w:tc>
        <w:tc>
          <w:tcPr>
            <w:tcW w:w="770" w:type="dxa"/>
          </w:tcPr>
          <w:p w:rsidR="00414E71" w:rsidRPr="00FF2B64" w:rsidRDefault="00414E71">
            <w:pPr>
              <w:rPr>
                <w:rFonts w:cs="Arial"/>
              </w:rPr>
            </w:pPr>
            <w:r w:rsidRPr="00FF2B64">
              <w:rPr>
                <w:rFonts w:cs="Arial"/>
              </w:rPr>
              <w:t>B</w:t>
            </w:r>
          </w:p>
        </w:tc>
      </w:tr>
      <w:tr w:rsidR="00414E71" w:rsidRPr="00FF2B64" w:rsidTr="00414E71">
        <w:tc>
          <w:tcPr>
            <w:tcW w:w="7995" w:type="dxa"/>
          </w:tcPr>
          <w:p w:rsidR="00414E71" w:rsidRPr="00FF2B64" w:rsidRDefault="009B5D39">
            <w:pPr>
              <w:rPr>
                <w:rFonts w:cs="Arial"/>
              </w:rPr>
            </w:pPr>
            <w:r w:rsidRPr="00FF2B64">
              <w:rPr>
                <w:rFonts w:cs="Arial"/>
              </w:rPr>
              <w:t>Discuss and order colonoscopy</w:t>
            </w:r>
          </w:p>
        </w:tc>
        <w:tc>
          <w:tcPr>
            <w:tcW w:w="811" w:type="dxa"/>
            <w:gridSpan w:val="4"/>
          </w:tcPr>
          <w:p w:rsidR="00414E71" w:rsidRPr="00FF2B64" w:rsidRDefault="00414E71">
            <w:pPr>
              <w:rPr>
                <w:rFonts w:cs="Arial"/>
              </w:rPr>
            </w:pPr>
            <w:r w:rsidRPr="00FF2B64">
              <w:rPr>
                <w:rFonts w:cs="Arial"/>
              </w:rPr>
              <w:t>2.5</w:t>
            </w:r>
          </w:p>
        </w:tc>
        <w:tc>
          <w:tcPr>
            <w:tcW w:w="770" w:type="dxa"/>
          </w:tcPr>
          <w:p w:rsidR="00414E71" w:rsidRPr="00FF2B64" w:rsidRDefault="00414E71">
            <w:pPr>
              <w:rPr>
                <w:rFonts w:cs="Arial"/>
              </w:rPr>
            </w:pPr>
            <w:r w:rsidRPr="00FF2B64">
              <w:rPr>
                <w:rFonts w:cs="Arial"/>
              </w:rPr>
              <w:t>A</w:t>
            </w:r>
          </w:p>
        </w:tc>
      </w:tr>
    </w:tbl>
    <w:p w:rsidR="009B5D39" w:rsidRPr="00FF2B64" w:rsidRDefault="009B5D39" w:rsidP="009B5D39">
      <w:pPr>
        <w:rPr>
          <w:rFonts w:cs="Arial"/>
        </w:rPr>
      </w:pPr>
    </w:p>
    <w:p w:rsidR="009B5D39" w:rsidRPr="00FF2B64" w:rsidRDefault="009B5D39" w:rsidP="009B5D39">
      <w:pPr>
        <w:rPr>
          <w:rFonts w:cs="Arial"/>
        </w:rPr>
      </w:pPr>
      <w:r w:rsidRPr="00FF2B64">
        <w:rPr>
          <w:rFonts w:cs="Arial"/>
        </w:rPr>
        <w:t>Other possibilities:</w:t>
      </w:r>
    </w:p>
    <w:tbl>
      <w:tblPr>
        <w:tblStyle w:val="TableGrid"/>
        <w:tblW w:w="0" w:type="auto"/>
        <w:tblLook w:val="04A0" w:firstRow="1" w:lastRow="0" w:firstColumn="1" w:lastColumn="0" w:noHBand="0" w:noVBand="1"/>
      </w:tblPr>
      <w:tblGrid>
        <w:gridCol w:w="7995"/>
        <w:gridCol w:w="811"/>
        <w:gridCol w:w="770"/>
      </w:tblGrid>
      <w:tr w:rsidR="009B5D39" w:rsidRPr="00FF2B64" w:rsidTr="00B71C51">
        <w:tc>
          <w:tcPr>
            <w:tcW w:w="7995" w:type="dxa"/>
          </w:tcPr>
          <w:p w:rsidR="009B5D39" w:rsidRPr="00FF2B64" w:rsidRDefault="009B5D39" w:rsidP="00B71C51">
            <w:pPr>
              <w:rPr>
                <w:rFonts w:cs="Arial"/>
              </w:rPr>
            </w:pPr>
            <w:r w:rsidRPr="00FF2B64">
              <w:rPr>
                <w:rFonts w:cs="Arial"/>
              </w:rPr>
              <w:t>Depression – if resources are available</w:t>
            </w:r>
          </w:p>
        </w:tc>
        <w:tc>
          <w:tcPr>
            <w:tcW w:w="811" w:type="dxa"/>
          </w:tcPr>
          <w:p w:rsidR="009B5D39" w:rsidRPr="00FF2B64" w:rsidRDefault="009B5D39" w:rsidP="00B71C51">
            <w:pPr>
              <w:rPr>
                <w:rFonts w:cs="Arial"/>
              </w:rPr>
            </w:pPr>
            <w:r w:rsidRPr="00FF2B64">
              <w:rPr>
                <w:rFonts w:cs="Arial"/>
              </w:rPr>
              <w:t>3</w:t>
            </w:r>
          </w:p>
        </w:tc>
        <w:tc>
          <w:tcPr>
            <w:tcW w:w="770" w:type="dxa"/>
          </w:tcPr>
          <w:p w:rsidR="009B5D39" w:rsidRPr="00FF2B64" w:rsidRDefault="009B5D39" w:rsidP="00B71C51">
            <w:pPr>
              <w:rPr>
                <w:rFonts w:cs="Arial"/>
              </w:rPr>
            </w:pPr>
            <w:r w:rsidRPr="00FF2B64">
              <w:rPr>
                <w:rFonts w:cs="Arial"/>
              </w:rPr>
              <w:t>B</w:t>
            </w:r>
          </w:p>
        </w:tc>
      </w:tr>
    </w:tbl>
    <w:p w:rsidR="009B5D39" w:rsidRPr="00FF2B64" w:rsidRDefault="009B5D39" w:rsidP="009B5D39">
      <w:pPr>
        <w:rPr>
          <w:rFonts w:cs="Arial"/>
        </w:rPr>
      </w:pPr>
    </w:p>
    <w:p w:rsidR="009B5D39" w:rsidRPr="00FF2B64" w:rsidRDefault="009B5D39" w:rsidP="009B5D39">
      <w:pPr>
        <w:rPr>
          <w:rFonts w:cs="Arial"/>
        </w:rPr>
      </w:pPr>
      <w:r w:rsidRPr="00FF2B64">
        <w:rPr>
          <w:rFonts w:cs="Arial"/>
        </w:rPr>
        <w:t>NOT recommended/not enough evidence:</w:t>
      </w:r>
    </w:p>
    <w:tbl>
      <w:tblPr>
        <w:tblStyle w:val="TableGrid"/>
        <w:tblW w:w="0" w:type="auto"/>
        <w:tblLook w:val="04A0" w:firstRow="1" w:lastRow="0" w:firstColumn="1" w:lastColumn="0" w:noHBand="0" w:noVBand="1"/>
      </w:tblPr>
      <w:tblGrid>
        <w:gridCol w:w="8028"/>
        <w:gridCol w:w="810"/>
        <w:gridCol w:w="738"/>
      </w:tblGrid>
      <w:tr w:rsidR="009B5D39" w:rsidRPr="00FF2B64" w:rsidTr="00B71C51">
        <w:tc>
          <w:tcPr>
            <w:tcW w:w="8028" w:type="dxa"/>
          </w:tcPr>
          <w:p w:rsidR="009B5D39" w:rsidRPr="00FF2B64" w:rsidRDefault="009B5D39" w:rsidP="00B71C51">
            <w:pPr>
              <w:rPr>
                <w:rFonts w:cs="Arial"/>
              </w:rPr>
            </w:pPr>
            <w:r w:rsidRPr="00FF2B64">
              <w:rPr>
                <w:rFonts w:cs="Arial"/>
              </w:rPr>
              <w:t>Hearing impairment – history, order audiology</w:t>
            </w:r>
          </w:p>
        </w:tc>
        <w:tc>
          <w:tcPr>
            <w:tcW w:w="810" w:type="dxa"/>
          </w:tcPr>
          <w:p w:rsidR="009B5D39" w:rsidRPr="00FF2B64" w:rsidRDefault="009B5D39" w:rsidP="00B71C51">
            <w:pPr>
              <w:rPr>
                <w:rFonts w:cs="Arial"/>
              </w:rPr>
            </w:pPr>
            <w:r w:rsidRPr="00FF2B64">
              <w:rPr>
                <w:rFonts w:cs="Arial"/>
              </w:rPr>
              <w:t>2</w:t>
            </w:r>
          </w:p>
        </w:tc>
        <w:tc>
          <w:tcPr>
            <w:tcW w:w="738" w:type="dxa"/>
          </w:tcPr>
          <w:p w:rsidR="009B5D39" w:rsidRPr="00FF2B64" w:rsidRDefault="009B5D39" w:rsidP="00B71C51">
            <w:pPr>
              <w:rPr>
                <w:rFonts w:cs="Arial"/>
              </w:rPr>
            </w:pPr>
            <w:r w:rsidRPr="00FF2B64">
              <w:rPr>
                <w:rFonts w:cs="Arial"/>
              </w:rPr>
              <w:t>I</w:t>
            </w:r>
          </w:p>
        </w:tc>
      </w:tr>
      <w:tr w:rsidR="009B5D39" w:rsidRPr="00FF2B64" w:rsidTr="00B71C51">
        <w:tc>
          <w:tcPr>
            <w:tcW w:w="8028" w:type="dxa"/>
          </w:tcPr>
          <w:p w:rsidR="009B5D39" w:rsidRPr="00FF2B64" w:rsidRDefault="009B5D39" w:rsidP="00B71C51">
            <w:pPr>
              <w:rPr>
                <w:rFonts w:cs="Arial"/>
              </w:rPr>
            </w:pPr>
            <w:r w:rsidRPr="00FF2B64">
              <w:rPr>
                <w:rFonts w:cs="Arial"/>
              </w:rPr>
              <w:t>Vision impairment – history, eye chart exam</w:t>
            </w:r>
          </w:p>
        </w:tc>
        <w:tc>
          <w:tcPr>
            <w:tcW w:w="810" w:type="dxa"/>
          </w:tcPr>
          <w:p w:rsidR="009B5D39" w:rsidRPr="00FF2B64" w:rsidRDefault="009B5D39" w:rsidP="00B71C51">
            <w:pPr>
              <w:rPr>
                <w:rFonts w:cs="Arial"/>
              </w:rPr>
            </w:pPr>
            <w:r w:rsidRPr="00FF2B64">
              <w:rPr>
                <w:rFonts w:cs="Arial"/>
              </w:rPr>
              <w:t>5</w:t>
            </w:r>
          </w:p>
        </w:tc>
        <w:tc>
          <w:tcPr>
            <w:tcW w:w="738" w:type="dxa"/>
          </w:tcPr>
          <w:p w:rsidR="009B5D39" w:rsidRPr="00FF2B64" w:rsidRDefault="009B5D39" w:rsidP="00B71C51">
            <w:pPr>
              <w:rPr>
                <w:rFonts w:cs="Arial"/>
              </w:rPr>
            </w:pPr>
            <w:r w:rsidRPr="00FF2B64">
              <w:rPr>
                <w:rFonts w:cs="Arial"/>
              </w:rPr>
              <w:t>I</w:t>
            </w:r>
          </w:p>
        </w:tc>
      </w:tr>
      <w:tr w:rsidR="009B5D39" w:rsidRPr="00FF2B64" w:rsidTr="009B5D39">
        <w:trPr>
          <w:trHeight w:val="269"/>
        </w:trPr>
        <w:tc>
          <w:tcPr>
            <w:tcW w:w="8028" w:type="dxa"/>
          </w:tcPr>
          <w:p w:rsidR="009B5D39" w:rsidRPr="00FF2B64" w:rsidRDefault="009B5D39" w:rsidP="00B71C51">
            <w:pPr>
              <w:rPr>
                <w:rFonts w:cs="Arial"/>
              </w:rPr>
            </w:pPr>
            <w:r w:rsidRPr="00FF2B64">
              <w:rPr>
                <w:rFonts w:cs="Arial"/>
              </w:rPr>
              <w:t>Bladder CA</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I</w:t>
            </w:r>
          </w:p>
        </w:tc>
      </w:tr>
      <w:tr w:rsidR="009B5D39" w:rsidRPr="00FF2B64" w:rsidTr="009B5D39">
        <w:tc>
          <w:tcPr>
            <w:tcW w:w="8028" w:type="dxa"/>
          </w:tcPr>
          <w:p w:rsidR="009B5D39" w:rsidRPr="00FF2B64" w:rsidRDefault="009B5D39" w:rsidP="00B71C51">
            <w:pPr>
              <w:rPr>
                <w:rFonts w:cs="Arial"/>
              </w:rPr>
            </w:pPr>
            <w:r w:rsidRPr="00FF2B64">
              <w:rPr>
                <w:rFonts w:cs="Arial"/>
              </w:rPr>
              <w:t>Lung Ca</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I</w:t>
            </w:r>
          </w:p>
        </w:tc>
      </w:tr>
      <w:tr w:rsidR="009B5D39" w:rsidRPr="00FF2B64" w:rsidTr="009B5D39">
        <w:tc>
          <w:tcPr>
            <w:tcW w:w="8028" w:type="dxa"/>
          </w:tcPr>
          <w:p w:rsidR="009B5D39" w:rsidRPr="00FF2B64" w:rsidRDefault="009B5D39" w:rsidP="00B71C51">
            <w:pPr>
              <w:rPr>
                <w:rFonts w:cs="Arial"/>
              </w:rPr>
            </w:pPr>
            <w:r w:rsidRPr="00FF2B64">
              <w:rPr>
                <w:rFonts w:cs="Arial"/>
              </w:rPr>
              <w:t>Oral CA</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I</w:t>
            </w:r>
          </w:p>
        </w:tc>
      </w:tr>
      <w:tr w:rsidR="009B5D39" w:rsidRPr="00FF2B64" w:rsidTr="009B5D39">
        <w:tc>
          <w:tcPr>
            <w:tcW w:w="8028" w:type="dxa"/>
          </w:tcPr>
          <w:p w:rsidR="009B5D39" w:rsidRPr="00FF2B64" w:rsidRDefault="009B5D39" w:rsidP="00B71C51">
            <w:pPr>
              <w:rPr>
                <w:rFonts w:cs="Arial"/>
              </w:rPr>
            </w:pPr>
            <w:r w:rsidRPr="00FF2B64">
              <w:rPr>
                <w:rFonts w:cs="Arial"/>
              </w:rPr>
              <w:t>Skin CA</w:t>
            </w:r>
          </w:p>
        </w:tc>
        <w:tc>
          <w:tcPr>
            <w:tcW w:w="810" w:type="dxa"/>
          </w:tcPr>
          <w:p w:rsidR="009B5D39" w:rsidRPr="00FF2B64" w:rsidRDefault="009B5D39" w:rsidP="00B71C51">
            <w:pPr>
              <w:rPr>
                <w:rFonts w:cs="Arial"/>
              </w:rPr>
            </w:pPr>
          </w:p>
        </w:tc>
        <w:tc>
          <w:tcPr>
            <w:tcW w:w="738" w:type="dxa"/>
          </w:tcPr>
          <w:p w:rsidR="009B5D39" w:rsidRPr="00FF2B64" w:rsidRDefault="009B5D39" w:rsidP="00B71C51">
            <w:pPr>
              <w:rPr>
                <w:rFonts w:cs="Arial"/>
              </w:rPr>
            </w:pPr>
            <w:r w:rsidRPr="00FF2B64">
              <w:rPr>
                <w:rFonts w:cs="Arial"/>
              </w:rPr>
              <w:t>I</w:t>
            </w:r>
          </w:p>
        </w:tc>
      </w:tr>
    </w:tbl>
    <w:p w:rsidR="00BB413A" w:rsidRPr="00FF2B64" w:rsidRDefault="00BB413A">
      <w:pPr>
        <w:rPr>
          <w:rFonts w:cs="Arial"/>
        </w:rPr>
      </w:pPr>
      <w:r w:rsidRPr="00FF2B64">
        <w:rPr>
          <w:rFonts w:cs="Arial"/>
        </w:rPr>
        <w:br w:type="page"/>
      </w:r>
    </w:p>
    <w:p w:rsidR="008F6093" w:rsidRDefault="008F6093" w:rsidP="00BB413A">
      <w:pPr>
        <w:rPr>
          <w:rFonts w:cs="Arial"/>
        </w:rPr>
      </w:pPr>
      <w:r w:rsidRPr="00FF2B64">
        <w:rPr>
          <w:rFonts w:cs="Arial"/>
        </w:rPr>
        <w:lastRenderedPageBreak/>
        <w:t xml:space="preserve">Case 6: </w:t>
      </w:r>
      <w:r>
        <w:rPr>
          <w:rFonts w:cs="Arial"/>
        </w:rPr>
        <w:t xml:space="preserve">John Adams, </w:t>
      </w:r>
      <w:r w:rsidRPr="00FF2B64">
        <w:rPr>
          <w:rFonts w:cs="Arial"/>
        </w:rPr>
        <w:t xml:space="preserve">13 year old male </w:t>
      </w:r>
    </w:p>
    <w:p w:rsidR="00BB413A" w:rsidRPr="00FF2B64" w:rsidRDefault="00BB413A" w:rsidP="00BB413A">
      <w:pPr>
        <w:rPr>
          <w:rFonts w:cs="Arial"/>
        </w:rPr>
      </w:pPr>
      <w:r w:rsidRPr="00FF2B64">
        <w:rPr>
          <w:rFonts w:cs="Arial"/>
        </w:rPr>
        <w:t xml:space="preserve">These are recommended interventions by the USPSTF based on </w:t>
      </w:r>
      <w:r w:rsidR="009B5D39" w:rsidRPr="00FF2B64">
        <w:rPr>
          <w:rFonts w:cs="Arial"/>
        </w:rPr>
        <w:t>his</w:t>
      </w:r>
      <w:r w:rsidRPr="00FF2B64">
        <w:rPr>
          <w:rFonts w:cs="Arial"/>
        </w:rPr>
        <w:t xml:space="preserve"> age and available information.    </w:t>
      </w:r>
      <w:r w:rsidR="00600D25" w:rsidRPr="00FF2B64">
        <w:rPr>
          <w:rFonts w:cs="Arial"/>
        </w:rPr>
        <w:t xml:space="preserve">Leading causes of death are unintentional injury, malignant neoplasm, </w:t>
      </w:r>
      <w:r w:rsidR="00DA53EC" w:rsidRPr="00FF2B64">
        <w:rPr>
          <w:rFonts w:cs="Arial"/>
        </w:rPr>
        <w:t>suicide</w:t>
      </w:r>
      <w:r w:rsidR="00600D25" w:rsidRPr="00FF2B64">
        <w:rPr>
          <w:rFonts w:cs="Arial"/>
        </w:rPr>
        <w:t xml:space="preserve"> and homicide, although at age 15 the neoplasms drop to 4</w:t>
      </w:r>
      <w:r w:rsidR="00600D25" w:rsidRPr="00FF2B64">
        <w:rPr>
          <w:rFonts w:cs="Arial"/>
          <w:vertAlign w:val="superscript"/>
        </w:rPr>
        <w:t>th</w:t>
      </w:r>
      <w:r w:rsidR="00600D25" w:rsidRPr="00FF2B64">
        <w:rPr>
          <w:rFonts w:cs="Arial"/>
        </w:rPr>
        <w:t>.</w:t>
      </w:r>
    </w:p>
    <w:p w:rsidR="004718E4" w:rsidRPr="00FF2B64" w:rsidRDefault="004718E4" w:rsidP="00BB413A">
      <w:pPr>
        <w:rPr>
          <w:rFonts w:cs="Arial"/>
        </w:rPr>
      </w:pPr>
      <w:r w:rsidRPr="00FF2B64">
        <w:rPr>
          <w:rFonts w:cs="Arial"/>
        </w:rPr>
        <w:t>Key points:</w:t>
      </w:r>
    </w:p>
    <w:p w:rsidR="004718E4" w:rsidRPr="00FF2B64" w:rsidRDefault="004718E4" w:rsidP="00BB413A">
      <w:pPr>
        <w:rPr>
          <w:rFonts w:cs="Arial"/>
        </w:rPr>
      </w:pPr>
      <w:r w:rsidRPr="00FF2B64">
        <w:rPr>
          <w:rFonts w:cs="Arial"/>
        </w:rPr>
        <w:t>Teenagers are known for their risky behaviors so target those.  Be sure to give them an opportunity to speak to you without a parent in the room (if the parent is OK with that),</w:t>
      </w:r>
    </w:p>
    <w:p w:rsidR="00BB413A" w:rsidRPr="00FF2B64" w:rsidRDefault="00BB413A" w:rsidP="00BB413A">
      <w:pPr>
        <w:rPr>
          <w:rFonts w:cs="Arial"/>
        </w:rPr>
      </w:pPr>
    </w:p>
    <w:tbl>
      <w:tblPr>
        <w:tblStyle w:val="TableGrid"/>
        <w:tblW w:w="9584" w:type="dxa"/>
        <w:tblLook w:val="04A0" w:firstRow="1" w:lastRow="0" w:firstColumn="1" w:lastColumn="0" w:noHBand="0" w:noVBand="1"/>
      </w:tblPr>
      <w:tblGrid>
        <w:gridCol w:w="6555"/>
        <w:gridCol w:w="1875"/>
        <w:gridCol w:w="1154"/>
      </w:tblGrid>
      <w:tr w:rsidR="00600D25" w:rsidRPr="00FF2B64" w:rsidTr="00600D25">
        <w:tc>
          <w:tcPr>
            <w:tcW w:w="6555" w:type="dxa"/>
          </w:tcPr>
          <w:p w:rsidR="00600D25" w:rsidRPr="00FF2B64" w:rsidRDefault="00600D25" w:rsidP="001C383F">
            <w:pPr>
              <w:rPr>
                <w:rFonts w:cs="Arial"/>
              </w:rPr>
            </w:pPr>
            <w:r w:rsidRPr="00FF2B64">
              <w:rPr>
                <w:rFonts w:cs="Arial"/>
              </w:rPr>
              <w:t>Obesity – calculate BMI and discuss avoiding obesity</w:t>
            </w:r>
          </w:p>
        </w:tc>
        <w:tc>
          <w:tcPr>
            <w:tcW w:w="1875" w:type="dxa"/>
          </w:tcPr>
          <w:p w:rsidR="00600D25" w:rsidRPr="00FF2B64" w:rsidRDefault="00600D25" w:rsidP="001C383F">
            <w:pPr>
              <w:rPr>
                <w:rFonts w:cs="Arial"/>
              </w:rPr>
            </w:pPr>
            <w:r w:rsidRPr="00FF2B64">
              <w:rPr>
                <w:rFonts w:cs="Arial"/>
              </w:rPr>
              <w:t>1.5</w:t>
            </w:r>
          </w:p>
        </w:tc>
        <w:tc>
          <w:tcPr>
            <w:tcW w:w="1154" w:type="dxa"/>
          </w:tcPr>
          <w:p w:rsidR="00600D25" w:rsidRPr="00FF2B64" w:rsidRDefault="00600D25" w:rsidP="001C383F">
            <w:pPr>
              <w:rPr>
                <w:rFonts w:cs="Arial"/>
              </w:rPr>
            </w:pPr>
            <w:r w:rsidRPr="00FF2B64">
              <w:rPr>
                <w:rFonts w:cs="Arial"/>
              </w:rPr>
              <w:t>B</w:t>
            </w:r>
          </w:p>
        </w:tc>
      </w:tr>
      <w:tr w:rsidR="001C383F" w:rsidRPr="00FF2B64" w:rsidTr="00600D25">
        <w:tc>
          <w:tcPr>
            <w:tcW w:w="6555" w:type="dxa"/>
          </w:tcPr>
          <w:p w:rsidR="001C383F" w:rsidRPr="00FF2B64" w:rsidRDefault="001C383F" w:rsidP="001C383F">
            <w:pPr>
              <w:rPr>
                <w:rFonts w:cs="Arial"/>
              </w:rPr>
            </w:pPr>
            <w:r w:rsidRPr="00FF2B64">
              <w:rPr>
                <w:rFonts w:cs="Arial"/>
              </w:rPr>
              <w:t>Healthy diet – discuss healthy diet</w:t>
            </w:r>
          </w:p>
        </w:tc>
        <w:tc>
          <w:tcPr>
            <w:tcW w:w="1875" w:type="dxa"/>
          </w:tcPr>
          <w:p w:rsidR="001C383F" w:rsidRPr="00FF2B64" w:rsidRDefault="001C383F" w:rsidP="001C383F">
            <w:pPr>
              <w:rPr>
                <w:rFonts w:cs="Arial"/>
              </w:rPr>
            </w:pPr>
            <w:r w:rsidRPr="00FF2B64">
              <w:rPr>
                <w:rFonts w:cs="Arial"/>
              </w:rPr>
              <w:t>3</w:t>
            </w:r>
          </w:p>
        </w:tc>
        <w:tc>
          <w:tcPr>
            <w:tcW w:w="1154" w:type="dxa"/>
          </w:tcPr>
          <w:p w:rsidR="001C383F" w:rsidRPr="00FF2B64" w:rsidRDefault="001C383F" w:rsidP="001C383F">
            <w:pPr>
              <w:rPr>
                <w:rFonts w:cs="Arial"/>
              </w:rPr>
            </w:pPr>
            <w:r w:rsidRPr="00FF2B64">
              <w:rPr>
                <w:rFonts w:cs="Arial"/>
              </w:rPr>
              <w:t>B</w:t>
            </w:r>
          </w:p>
        </w:tc>
      </w:tr>
      <w:tr w:rsidR="001C383F" w:rsidRPr="00FF2B64" w:rsidTr="00600D25">
        <w:tc>
          <w:tcPr>
            <w:tcW w:w="6555" w:type="dxa"/>
          </w:tcPr>
          <w:p w:rsidR="001C383F" w:rsidRPr="00FF2B64" w:rsidRDefault="001C383F" w:rsidP="00BB413A">
            <w:pPr>
              <w:rPr>
                <w:rFonts w:cs="Arial"/>
              </w:rPr>
            </w:pPr>
            <w:r w:rsidRPr="00FF2B64">
              <w:rPr>
                <w:rFonts w:cs="Arial"/>
              </w:rPr>
              <w:t>Household, recreational injuries</w:t>
            </w:r>
          </w:p>
        </w:tc>
        <w:tc>
          <w:tcPr>
            <w:tcW w:w="1875" w:type="dxa"/>
          </w:tcPr>
          <w:p w:rsidR="001C383F" w:rsidRPr="00FF2B64" w:rsidRDefault="001C383F" w:rsidP="00BB413A">
            <w:pPr>
              <w:rPr>
                <w:rFonts w:cs="Arial"/>
              </w:rPr>
            </w:pPr>
          </w:p>
        </w:tc>
        <w:tc>
          <w:tcPr>
            <w:tcW w:w="1154" w:type="dxa"/>
          </w:tcPr>
          <w:p w:rsidR="001C383F" w:rsidRPr="00FF2B64" w:rsidRDefault="001C383F" w:rsidP="00BB413A">
            <w:pPr>
              <w:rPr>
                <w:rFonts w:cs="Arial"/>
              </w:rPr>
            </w:pPr>
          </w:p>
        </w:tc>
      </w:tr>
      <w:tr w:rsidR="001C383F" w:rsidRPr="00FF2B64" w:rsidTr="00600D25">
        <w:tc>
          <w:tcPr>
            <w:tcW w:w="6555" w:type="dxa"/>
          </w:tcPr>
          <w:p w:rsidR="001C383F" w:rsidRPr="00FF2B64" w:rsidRDefault="001C383F" w:rsidP="00BB413A">
            <w:pPr>
              <w:rPr>
                <w:rFonts w:cs="Arial"/>
              </w:rPr>
            </w:pPr>
            <w:r w:rsidRPr="00FF2B64">
              <w:rPr>
                <w:rFonts w:cs="Arial"/>
              </w:rPr>
              <w:t>Youth violence</w:t>
            </w:r>
          </w:p>
        </w:tc>
        <w:tc>
          <w:tcPr>
            <w:tcW w:w="1875" w:type="dxa"/>
          </w:tcPr>
          <w:p w:rsidR="001C383F" w:rsidRPr="00FF2B64" w:rsidRDefault="002C3258" w:rsidP="00BB413A">
            <w:pPr>
              <w:rPr>
                <w:rFonts w:cs="Arial"/>
              </w:rPr>
            </w:pPr>
            <w:r w:rsidRPr="00FF2B64">
              <w:rPr>
                <w:rFonts w:cs="Arial"/>
              </w:rPr>
              <w:t>2</w:t>
            </w:r>
          </w:p>
        </w:tc>
        <w:tc>
          <w:tcPr>
            <w:tcW w:w="1154" w:type="dxa"/>
          </w:tcPr>
          <w:p w:rsidR="001C383F" w:rsidRPr="00FF2B64" w:rsidRDefault="001C383F" w:rsidP="00BB413A">
            <w:pPr>
              <w:rPr>
                <w:rFonts w:cs="Arial"/>
              </w:rPr>
            </w:pPr>
          </w:p>
        </w:tc>
      </w:tr>
      <w:tr w:rsidR="001C383F" w:rsidRPr="00FF2B64" w:rsidTr="00600D25">
        <w:tc>
          <w:tcPr>
            <w:tcW w:w="6555" w:type="dxa"/>
          </w:tcPr>
          <w:p w:rsidR="001C383F" w:rsidRPr="00FF2B64" w:rsidRDefault="002C3258" w:rsidP="002C3258">
            <w:pPr>
              <w:rPr>
                <w:rFonts w:cs="Arial"/>
              </w:rPr>
            </w:pPr>
            <w:r w:rsidRPr="00FF2B64">
              <w:rPr>
                <w:rFonts w:cs="Arial"/>
              </w:rPr>
              <w:t>Review immunization status, discuss and order those needed</w:t>
            </w:r>
          </w:p>
        </w:tc>
        <w:tc>
          <w:tcPr>
            <w:tcW w:w="1875" w:type="dxa"/>
          </w:tcPr>
          <w:p w:rsidR="001C383F" w:rsidRPr="00FF2B64" w:rsidRDefault="002C3258" w:rsidP="00BB413A">
            <w:pPr>
              <w:rPr>
                <w:rFonts w:cs="Arial"/>
              </w:rPr>
            </w:pPr>
            <w:r w:rsidRPr="00FF2B64">
              <w:rPr>
                <w:rFonts w:cs="Arial"/>
              </w:rPr>
              <w:t>3</w:t>
            </w:r>
          </w:p>
        </w:tc>
        <w:tc>
          <w:tcPr>
            <w:tcW w:w="1154" w:type="dxa"/>
          </w:tcPr>
          <w:p w:rsidR="001C383F" w:rsidRPr="00FF2B64" w:rsidRDefault="001C383F" w:rsidP="00BB413A">
            <w:pPr>
              <w:rPr>
                <w:rFonts w:cs="Arial"/>
              </w:rPr>
            </w:pPr>
          </w:p>
        </w:tc>
      </w:tr>
      <w:tr w:rsidR="001C383F" w:rsidRPr="00FF2B64" w:rsidTr="00600D25">
        <w:tc>
          <w:tcPr>
            <w:tcW w:w="6555" w:type="dxa"/>
          </w:tcPr>
          <w:p w:rsidR="001C383F" w:rsidRPr="00FF2B64" w:rsidRDefault="001C383F" w:rsidP="00BB413A">
            <w:pPr>
              <w:rPr>
                <w:rFonts w:cs="Arial"/>
              </w:rPr>
            </w:pPr>
            <w:r w:rsidRPr="00FF2B64">
              <w:rPr>
                <w:rFonts w:cs="Arial"/>
              </w:rPr>
              <w:t>Skin cancer</w:t>
            </w:r>
          </w:p>
        </w:tc>
        <w:tc>
          <w:tcPr>
            <w:tcW w:w="1875" w:type="dxa"/>
          </w:tcPr>
          <w:p w:rsidR="001C383F" w:rsidRPr="00FF2B64" w:rsidRDefault="006425D9" w:rsidP="00BB413A">
            <w:pPr>
              <w:rPr>
                <w:rFonts w:cs="Arial"/>
              </w:rPr>
            </w:pPr>
            <w:r w:rsidRPr="00FF2B64">
              <w:rPr>
                <w:rFonts w:cs="Arial"/>
              </w:rPr>
              <w:t>0.5</w:t>
            </w:r>
          </w:p>
        </w:tc>
        <w:tc>
          <w:tcPr>
            <w:tcW w:w="1154" w:type="dxa"/>
          </w:tcPr>
          <w:p w:rsidR="001C383F" w:rsidRPr="00FF2B64" w:rsidRDefault="001C383F" w:rsidP="00BB413A">
            <w:pPr>
              <w:rPr>
                <w:rFonts w:cs="Arial"/>
              </w:rPr>
            </w:pPr>
            <w:r w:rsidRPr="00FF2B64">
              <w:rPr>
                <w:rFonts w:cs="Arial"/>
              </w:rPr>
              <w:t>B</w:t>
            </w:r>
          </w:p>
        </w:tc>
      </w:tr>
      <w:tr w:rsidR="00600D25" w:rsidRPr="00FF2B64" w:rsidTr="006425D9">
        <w:tc>
          <w:tcPr>
            <w:tcW w:w="6555" w:type="dxa"/>
          </w:tcPr>
          <w:p w:rsidR="00600D25" w:rsidRPr="00FF2B64" w:rsidRDefault="00600D25" w:rsidP="006425D9">
            <w:pPr>
              <w:rPr>
                <w:rFonts w:cs="Arial"/>
              </w:rPr>
            </w:pPr>
            <w:r w:rsidRPr="00FF2B64">
              <w:rPr>
                <w:rFonts w:cs="Arial"/>
              </w:rPr>
              <w:t>STI counseling in sexually active adolescents</w:t>
            </w:r>
            <w:r w:rsidR="006425D9" w:rsidRPr="00FF2B64">
              <w:rPr>
                <w:rFonts w:cs="Arial"/>
              </w:rPr>
              <w:t xml:space="preserve"> </w:t>
            </w:r>
          </w:p>
        </w:tc>
        <w:tc>
          <w:tcPr>
            <w:tcW w:w="1875" w:type="dxa"/>
          </w:tcPr>
          <w:p w:rsidR="00600D25" w:rsidRPr="00FF2B64" w:rsidRDefault="00600D25" w:rsidP="00E95967">
            <w:pPr>
              <w:rPr>
                <w:rFonts w:cs="Arial"/>
              </w:rPr>
            </w:pPr>
          </w:p>
        </w:tc>
        <w:tc>
          <w:tcPr>
            <w:tcW w:w="1154" w:type="dxa"/>
          </w:tcPr>
          <w:p w:rsidR="00600D25" w:rsidRPr="00FF2B64" w:rsidRDefault="00600D25" w:rsidP="00E95967">
            <w:pPr>
              <w:rPr>
                <w:rFonts w:cs="Arial"/>
              </w:rPr>
            </w:pPr>
            <w:r w:rsidRPr="00FF2B64">
              <w:rPr>
                <w:rFonts w:cs="Arial"/>
              </w:rPr>
              <w:t>B</w:t>
            </w:r>
          </w:p>
        </w:tc>
      </w:tr>
      <w:tr w:rsidR="006425D9" w:rsidRPr="00FF2B64" w:rsidTr="006425D9">
        <w:tc>
          <w:tcPr>
            <w:tcW w:w="6555" w:type="dxa"/>
          </w:tcPr>
          <w:p w:rsidR="006425D9" w:rsidRPr="00FF2B64" w:rsidRDefault="006425D9" w:rsidP="00600D25">
            <w:pPr>
              <w:rPr>
                <w:rFonts w:cs="Arial"/>
              </w:rPr>
            </w:pPr>
            <w:r w:rsidRPr="00FF2B64">
              <w:rPr>
                <w:rFonts w:cs="Arial"/>
              </w:rPr>
              <w:t xml:space="preserve"> Ask about high risk behaviors</w:t>
            </w:r>
          </w:p>
        </w:tc>
        <w:tc>
          <w:tcPr>
            <w:tcW w:w="1875" w:type="dxa"/>
          </w:tcPr>
          <w:p w:rsidR="006425D9" w:rsidRPr="00FF2B64" w:rsidRDefault="006425D9" w:rsidP="00E95967">
            <w:pPr>
              <w:rPr>
                <w:rFonts w:cs="Arial"/>
              </w:rPr>
            </w:pPr>
            <w:r w:rsidRPr="00FF2B64">
              <w:rPr>
                <w:rFonts w:cs="Arial"/>
              </w:rPr>
              <w:t>3</w:t>
            </w:r>
          </w:p>
        </w:tc>
        <w:tc>
          <w:tcPr>
            <w:tcW w:w="1154" w:type="dxa"/>
          </w:tcPr>
          <w:p w:rsidR="006425D9" w:rsidRPr="00FF2B64" w:rsidRDefault="006425D9" w:rsidP="00E95967">
            <w:pPr>
              <w:rPr>
                <w:rFonts w:cs="Arial"/>
              </w:rPr>
            </w:pPr>
          </w:p>
        </w:tc>
      </w:tr>
      <w:tr w:rsidR="006425D9" w:rsidRPr="00FF2B64" w:rsidTr="006425D9">
        <w:tc>
          <w:tcPr>
            <w:tcW w:w="6555" w:type="dxa"/>
          </w:tcPr>
          <w:p w:rsidR="006425D9" w:rsidRPr="00FF2B64" w:rsidRDefault="002C3258" w:rsidP="00600D25">
            <w:pPr>
              <w:rPr>
                <w:rFonts w:cs="Arial"/>
              </w:rPr>
            </w:pPr>
            <w:r w:rsidRPr="00FF2B64">
              <w:rPr>
                <w:rFonts w:cs="Arial"/>
              </w:rPr>
              <w:t>Collect cultures for gonorrhea/chlamydia</w:t>
            </w:r>
          </w:p>
        </w:tc>
        <w:tc>
          <w:tcPr>
            <w:tcW w:w="1875" w:type="dxa"/>
          </w:tcPr>
          <w:p w:rsidR="006425D9" w:rsidRPr="00FF2B64" w:rsidRDefault="002C3258" w:rsidP="00E95967">
            <w:pPr>
              <w:rPr>
                <w:rFonts w:cs="Arial"/>
              </w:rPr>
            </w:pPr>
            <w:r w:rsidRPr="00FF2B64">
              <w:rPr>
                <w:rFonts w:cs="Arial"/>
              </w:rPr>
              <w:t>5</w:t>
            </w:r>
          </w:p>
        </w:tc>
        <w:tc>
          <w:tcPr>
            <w:tcW w:w="1154" w:type="dxa"/>
          </w:tcPr>
          <w:p w:rsidR="006425D9" w:rsidRPr="00FF2B64" w:rsidRDefault="006425D9" w:rsidP="00E95967">
            <w:pPr>
              <w:rPr>
                <w:rFonts w:cs="Arial"/>
              </w:rPr>
            </w:pPr>
          </w:p>
        </w:tc>
      </w:tr>
      <w:tr w:rsidR="001C383F" w:rsidRPr="00FF2B64" w:rsidTr="00600D25">
        <w:tc>
          <w:tcPr>
            <w:tcW w:w="6555" w:type="dxa"/>
          </w:tcPr>
          <w:p w:rsidR="001C383F" w:rsidRPr="00FF2B64" w:rsidRDefault="001C383F" w:rsidP="00BB413A">
            <w:pPr>
              <w:rPr>
                <w:rFonts w:cs="Arial"/>
              </w:rPr>
            </w:pPr>
            <w:r w:rsidRPr="00FF2B64">
              <w:rPr>
                <w:rFonts w:cs="Arial"/>
              </w:rPr>
              <w:t>Depression – if system of care is in place</w:t>
            </w:r>
          </w:p>
        </w:tc>
        <w:tc>
          <w:tcPr>
            <w:tcW w:w="1875" w:type="dxa"/>
          </w:tcPr>
          <w:p w:rsidR="001C383F" w:rsidRPr="00FF2B64" w:rsidRDefault="002C3258" w:rsidP="00BB413A">
            <w:pPr>
              <w:rPr>
                <w:rFonts w:cs="Arial"/>
              </w:rPr>
            </w:pPr>
            <w:r w:rsidRPr="00FF2B64">
              <w:rPr>
                <w:rFonts w:cs="Arial"/>
              </w:rPr>
              <w:t>3</w:t>
            </w:r>
          </w:p>
        </w:tc>
        <w:tc>
          <w:tcPr>
            <w:tcW w:w="1154" w:type="dxa"/>
          </w:tcPr>
          <w:p w:rsidR="001C383F" w:rsidRPr="00FF2B64" w:rsidRDefault="001C383F" w:rsidP="00BB413A">
            <w:pPr>
              <w:rPr>
                <w:rFonts w:cs="Arial"/>
              </w:rPr>
            </w:pPr>
            <w:r w:rsidRPr="00FF2B64">
              <w:rPr>
                <w:rFonts w:cs="Arial"/>
              </w:rPr>
              <w:t>B</w:t>
            </w:r>
          </w:p>
        </w:tc>
      </w:tr>
    </w:tbl>
    <w:p w:rsidR="00BB413A" w:rsidRPr="00FF2B64" w:rsidRDefault="00BB413A" w:rsidP="00BB413A">
      <w:pPr>
        <w:rPr>
          <w:rFonts w:cs="Arial"/>
        </w:rPr>
      </w:pPr>
    </w:p>
    <w:p w:rsidR="009B5D39" w:rsidRPr="00FF2B64" w:rsidRDefault="009B5D39" w:rsidP="009B5D39">
      <w:pPr>
        <w:rPr>
          <w:rFonts w:cs="Arial"/>
        </w:rPr>
      </w:pPr>
      <w:r w:rsidRPr="00FF2B64">
        <w:rPr>
          <w:rFonts w:cs="Arial"/>
        </w:rPr>
        <w:t>Other possibilities:</w:t>
      </w:r>
    </w:p>
    <w:p w:rsidR="009B5D39" w:rsidRPr="00FF2B64" w:rsidRDefault="009B5D39" w:rsidP="009B5D39">
      <w:pPr>
        <w:rPr>
          <w:rFonts w:cs="Arial"/>
        </w:rPr>
      </w:pPr>
      <w:r w:rsidRPr="00FF2B64">
        <w:rPr>
          <w:rFonts w:cs="Arial"/>
        </w:rPr>
        <w:t>NOT recommended/not enough evidence:</w:t>
      </w:r>
    </w:p>
    <w:tbl>
      <w:tblPr>
        <w:tblStyle w:val="TableGrid"/>
        <w:tblW w:w="9584" w:type="dxa"/>
        <w:tblLayout w:type="fixed"/>
        <w:tblLook w:val="04A0" w:firstRow="1" w:lastRow="0" w:firstColumn="1" w:lastColumn="0" w:noHBand="0" w:noVBand="1"/>
      </w:tblPr>
      <w:tblGrid>
        <w:gridCol w:w="7668"/>
        <w:gridCol w:w="810"/>
        <w:gridCol w:w="1098"/>
        <w:gridCol w:w="8"/>
      </w:tblGrid>
      <w:tr w:rsidR="001C383F" w:rsidRPr="00FF2B64" w:rsidTr="002C3258">
        <w:trPr>
          <w:gridAfter w:val="1"/>
          <w:wAfter w:w="8" w:type="dxa"/>
        </w:trPr>
        <w:tc>
          <w:tcPr>
            <w:tcW w:w="7668" w:type="dxa"/>
          </w:tcPr>
          <w:p w:rsidR="001C383F" w:rsidRPr="00FF2B64" w:rsidRDefault="001C383F" w:rsidP="00BB413A">
            <w:pPr>
              <w:rPr>
                <w:rFonts w:cs="Arial"/>
              </w:rPr>
            </w:pPr>
            <w:r w:rsidRPr="00FF2B64">
              <w:rPr>
                <w:rFonts w:cs="Arial"/>
              </w:rPr>
              <w:t>Alcohol misuse in adolescents</w:t>
            </w:r>
          </w:p>
        </w:tc>
        <w:tc>
          <w:tcPr>
            <w:tcW w:w="810" w:type="dxa"/>
          </w:tcPr>
          <w:p w:rsidR="001C383F" w:rsidRPr="00FF2B64" w:rsidRDefault="002C3258" w:rsidP="00BB413A">
            <w:pPr>
              <w:rPr>
                <w:rFonts w:cs="Arial"/>
              </w:rPr>
            </w:pPr>
            <w:r w:rsidRPr="00FF2B64">
              <w:rPr>
                <w:rFonts w:cs="Arial"/>
              </w:rPr>
              <w:t>1</w:t>
            </w:r>
          </w:p>
        </w:tc>
        <w:tc>
          <w:tcPr>
            <w:tcW w:w="1098" w:type="dxa"/>
          </w:tcPr>
          <w:p w:rsidR="001C383F" w:rsidRPr="00FF2B64" w:rsidRDefault="001C383F" w:rsidP="00BB413A">
            <w:pPr>
              <w:rPr>
                <w:rFonts w:cs="Arial"/>
              </w:rPr>
            </w:pPr>
            <w:r w:rsidRPr="00FF2B64">
              <w:rPr>
                <w:rFonts w:cs="Arial"/>
              </w:rPr>
              <w:t>I</w:t>
            </w:r>
          </w:p>
        </w:tc>
      </w:tr>
      <w:tr w:rsidR="001C383F" w:rsidRPr="00FF2B64" w:rsidTr="002C3258">
        <w:trPr>
          <w:gridAfter w:val="1"/>
          <w:wAfter w:w="8" w:type="dxa"/>
        </w:trPr>
        <w:tc>
          <w:tcPr>
            <w:tcW w:w="7668" w:type="dxa"/>
          </w:tcPr>
          <w:p w:rsidR="001C383F" w:rsidRPr="00FF2B64" w:rsidRDefault="001C383F" w:rsidP="00BB413A">
            <w:pPr>
              <w:rPr>
                <w:rFonts w:cs="Arial"/>
              </w:rPr>
            </w:pPr>
            <w:r w:rsidRPr="00FF2B64">
              <w:rPr>
                <w:rFonts w:cs="Arial"/>
              </w:rPr>
              <w:t>Illic</w:t>
            </w:r>
            <w:r w:rsidR="003B7CE9" w:rsidRPr="00FF2B64">
              <w:rPr>
                <w:rFonts w:cs="Arial"/>
              </w:rPr>
              <w:t>i</w:t>
            </w:r>
            <w:r w:rsidRPr="00FF2B64">
              <w:rPr>
                <w:rFonts w:cs="Arial"/>
              </w:rPr>
              <w:t>t drug use in adolescents</w:t>
            </w:r>
          </w:p>
        </w:tc>
        <w:tc>
          <w:tcPr>
            <w:tcW w:w="810" w:type="dxa"/>
          </w:tcPr>
          <w:p w:rsidR="001C383F" w:rsidRPr="00FF2B64" w:rsidRDefault="002C3258" w:rsidP="00BB413A">
            <w:pPr>
              <w:rPr>
                <w:rFonts w:cs="Arial"/>
              </w:rPr>
            </w:pPr>
            <w:r w:rsidRPr="00FF2B64">
              <w:rPr>
                <w:rFonts w:cs="Arial"/>
              </w:rPr>
              <w:t>1</w:t>
            </w:r>
          </w:p>
        </w:tc>
        <w:tc>
          <w:tcPr>
            <w:tcW w:w="1098" w:type="dxa"/>
          </w:tcPr>
          <w:p w:rsidR="001C383F" w:rsidRPr="00FF2B64" w:rsidRDefault="001C383F" w:rsidP="00BB413A">
            <w:pPr>
              <w:rPr>
                <w:rFonts w:cs="Arial"/>
              </w:rPr>
            </w:pPr>
            <w:r w:rsidRPr="00FF2B64">
              <w:rPr>
                <w:rFonts w:cs="Arial"/>
              </w:rPr>
              <w:t>I</w:t>
            </w:r>
          </w:p>
        </w:tc>
      </w:tr>
      <w:tr w:rsidR="001C383F" w:rsidRPr="00FF2B64" w:rsidTr="002C3258">
        <w:trPr>
          <w:gridAfter w:val="1"/>
          <w:wAfter w:w="8" w:type="dxa"/>
        </w:trPr>
        <w:tc>
          <w:tcPr>
            <w:tcW w:w="7668" w:type="dxa"/>
          </w:tcPr>
          <w:p w:rsidR="001C383F" w:rsidRPr="00FF2B64" w:rsidRDefault="001C383F" w:rsidP="001C383F">
            <w:pPr>
              <w:rPr>
                <w:rFonts w:cs="Arial"/>
              </w:rPr>
            </w:pPr>
            <w:r w:rsidRPr="00FF2B64">
              <w:rPr>
                <w:rFonts w:cs="Arial"/>
              </w:rPr>
              <w:t>Motor vehicle injuries – history of seatbelt use and discuss importance of use</w:t>
            </w:r>
          </w:p>
        </w:tc>
        <w:tc>
          <w:tcPr>
            <w:tcW w:w="810" w:type="dxa"/>
          </w:tcPr>
          <w:p w:rsidR="001C383F" w:rsidRPr="00FF2B64" w:rsidRDefault="001C383F" w:rsidP="001C383F">
            <w:pPr>
              <w:rPr>
                <w:rFonts w:cs="Arial"/>
              </w:rPr>
            </w:pPr>
            <w:r w:rsidRPr="00FF2B64">
              <w:rPr>
                <w:rFonts w:cs="Arial"/>
              </w:rPr>
              <w:t>2</w:t>
            </w:r>
          </w:p>
        </w:tc>
        <w:tc>
          <w:tcPr>
            <w:tcW w:w="1098" w:type="dxa"/>
          </w:tcPr>
          <w:p w:rsidR="001C383F" w:rsidRPr="00FF2B64" w:rsidRDefault="009B5D39" w:rsidP="001C383F">
            <w:pPr>
              <w:rPr>
                <w:rFonts w:cs="Arial"/>
              </w:rPr>
            </w:pPr>
            <w:r w:rsidRPr="00FF2B64">
              <w:rPr>
                <w:rFonts w:cs="Arial"/>
              </w:rPr>
              <w:t>I</w:t>
            </w:r>
          </w:p>
        </w:tc>
      </w:tr>
      <w:tr w:rsidR="002C3258" w:rsidRPr="00FF2B64" w:rsidTr="002C3258">
        <w:tc>
          <w:tcPr>
            <w:tcW w:w="7668" w:type="dxa"/>
          </w:tcPr>
          <w:p w:rsidR="002C3258" w:rsidRPr="00FF2B64" w:rsidRDefault="002C3258" w:rsidP="00E95967">
            <w:pPr>
              <w:rPr>
                <w:rFonts w:cs="Arial"/>
              </w:rPr>
            </w:pPr>
            <w:r w:rsidRPr="00FF2B64">
              <w:rPr>
                <w:rFonts w:cs="Arial"/>
              </w:rPr>
              <w:t>Physical activity – review activity and discuss ways to start program</w:t>
            </w:r>
          </w:p>
        </w:tc>
        <w:tc>
          <w:tcPr>
            <w:tcW w:w="810" w:type="dxa"/>
          </w:tcPr>
          <w:p w:rsidR="002C3258" w:rsidRPr="00FF2B64" w:rsidRDefault="002C3258" w:rsidP="00E95967">
            <w:pPr>
              <w:rPr>
                <w:rFonts w:cs="Arial"/>
              </w:rPr>
            </w:pPr>
            <w:r w:rsidRPr="00FF2B64">
              <w:rPr>
                <w:rFonts w:cs="Arial"/>
              </w:rPr>
              <w:t>5</w:t>
            </w:r>
          </w:p>
        </w:tc>
        <w:tc>
          <w:tcPr>
            <w:tcW w:w="1106" w:type="dxa"/>
            <w:gridSpan w:val="2"/>
          </w:tcPr>
          <w:p w:rsidR="002C3258" w:rsidRPr="00FF2B64" w:rsidRDefault="002C3258" w:rsidP="00E95967">
            <w:pPr>
              <w:rPr>
                <w:rFonts w:cs="Arial"/>
              </w:rPr>
            </w:pPr>
            <w:r w:rsidRPr="00FF2B64">
              <w:rPr>
                <w:rFonts w:cs="Arial"/>
              </w:rPr>
              <w:t>I</w:t>
            </w:r>
          </w:p>
        </w:tc>
      </w:tr>
      <w:tr w:rsidR="001C383F" w:rsidRPr="00FF2B64" w:rsidTr="002C3258">
        <w:trPr>
          <w:gridAfter w:val="1"/>
          <w:wAfter w:w="8" w:type="dxa"/>
        </w:trPr>
        <w:tc>
          <w:tcPr>
            <w:tcW w:w="7668" w:type="dxa"/>
          </w:tcPr>
          <w:p w:rsidR="001C383F" w:rsidRPr="00FF2B64" w:rsidRDefault="001C383F" w:rsidP="001C383F">
            <w:pPr>
              <w:rPr>
                <w:rFonts w:cs="Arial"/>
              </w:rPr>
            </w:pPr>
            <w:r w:rsidRPr="00FF2B64">
              <w:rPr>
                <w:rFonts w:cs="Arial"/>
              </w:rPr>
              <w:t>Discuss and order serum cholesterol – total</w:t>
            </w:r>
          </w:p>
        </w:tc>
        <w:tc>
          <w:tcPr>
            <w:tcW w:w="810" w:type="dxa"/>
          </w:tcPr>
          <w:p w:rsidR="001C383F" w:rsidRPr="00FF2B64" w:rsidRDefault="001C383F" w:rsidP="001C383F">
            <w:pPr>
              <w:rPr>
                <w:rFonts w:cs="Arial"/>
              </w:rPr>
            </w:pPr>
            <w:r w:rsidRPr="00FF2B64">
              <w:rPr>
                <w:rFonts w:cs="Arial"/>
              </w:rPr>
              <w:t>0.5</w:t>
            </w:r>
          </w:p>
        </w:tc>
        <w:tc>
          <w:tcPr>
            <w:tcW w:w="1098" w:type="dxa"/>
          </w:tcPr>
          <w:p w:rsidR="001C383F" w:rsidRPr="00FF2B64" w:rsidRDefault="001C383F" w:rsidP="001C383F">
            <w:pPr>
              <w:rPr>
                <w:rFonts w:cs="Arial"/>
              </w:rPr>
            </w:pPr>
            <w:r w:rsidRPr="00FF2B64">
              <w:rPr>
                <w:rFonts w:cs="Arial"/>
              </w:rPr>
              <w:t>I</w:t>
            </w:r>
            <w:r w:rsidRPr="00FF2B64">
              <w:rPr>
                <w:rFonts w:cs="Arial"/>
                <w:vanish/>
              </w:rPr>
              <w:t xml:space="preserve">ctivity n of  in non-sexually active adolescentsbased on patient age.  Each of the recommendations is given a </w:t>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r w:rsidRPr="00FF2B64">
              <w:rPr>
                <w:rFonts w:cs="Arial"/>
                <w:vanish/>
              </w:rPr>
              <w:pgNum/>
            </w:r>
          </w:p>
        </w:tc>
      </w:tr>
    </w:tbl>
    <w:p w:rsidR="00BB413A" w:rsidRPr="00FF2B64" w:rsidRDefault="00BB413A" w:rsidP="00BB413A">
      <w:pPr>
        <w:rPr>
          <w:rFonts w:cs="Arial"/>
        </w:rPr>
      </w:pPr>
    </w:p>
    <w:sectPr w:rsidR="00BB413A" w:rsidRPr="00FF2B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8C" w:rsidRDefault="008F118C" w:rsidP="00BB413A">
      <w:pPr>
        <w:spacing w:after="0" w:line="240" w:lineRule="auto"/>
      </w:pPr>
      <w:r>
        <w:separator/>
      </w:r>
    </w:p>
  </w:endnote>
  <w:endnote w:type="continuationSeparator" w:id="0">
    <w:p w:rsidR="008F118C" w:rsidRDefault="008F118C" w:rsidP="00BB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8C" w:rsidRDefault="008F118C" w:rsidP="00BB413A">
      <w:pPr>
        <w:spacing w:after="0" w:line="240" w:lineRule="auto"/>
      </w:pPr>
      <w:r>
        <w:separator/>
      </w:r>
    </w:p>
  </w:footnote>
  <w:footnote w:type="continuationSeparator" w:id="0">
    <w:p w:rsidR="008F118C" w:rsidRDefault="008F118C" w:rsidP="00BB41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32"/>
    <w:rsid w:val="0007043F"/>
    <w:rsid w:val="0019477E"/>
    <w:rsid w:val="001C383F"/>
    <w:rsid w:val="002A0C18"/>
    <w:rsid w:val="002A6902"/>
    <w:rsid w:val="002C3258"/>
    <w:rsid w:val="002F3DA2"/>
    <w:rsid w:val="00330451"/>
    <w:rsid w:val="003B7CE9"/>
    <w:rsid w:val="003D72BD"/>
    <w:rsid w:val="00414E71"/>
    <w:rsid w:val="004602B4"/>
    <w:rsid w:val="004718E4"/>
    <w:rsid w:val="005A3BAD"/>
    <w:rsid w:val="00600D25"/>
    <w:rsid w:val="006425D9"/>
    <w:rsid w:val="00802F66"/>
    <w:rsid w:val="0080727D"/>
    <w:rsid w:val="00843E6E"/>
    <w:rsid w:val="00883645"/>
    <w:rsid w:val="008F118C"/>
    <w:rsid w:val="008F3389"/>
    <w:rsid w:val="008F6093"/>
    <w:rsid w:val="00970051"/>
    <w:rsid w:val="009B5D39"/>
    <w:rsid w:val="00BA5567"/>
    <w:rsid w:val="00BB413A"/>
    <w:rsid w:val="00BC50B9"/>
    <w:rsid w:val="00BE341B"/>
    <w:rsid w:val="00C22992"/>
    <w:rsid w:val="00C9253F"/>
    <w:rsid w:val="00CE0432"/>
    <w:rsid w:val="00DA53EC"/>
    <w:rsid w:val="00DC04C0"/>
    <w:rsid w:val="00E00B3D"/>
    <w:rsid w:val="00FF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3A"/>
  </w:style>
  <w:style w:type="paragraph" w:styleId="Footer">
    <w:name w:val="footer"/>
    <w:basedOn w:val="Normal"/>
    <w:link w:val="FooterChar"/>
    <w:uiPriority w:val="99"/>
    <w:unhideWhenUsed/>
    <w:rsid w:val="00BB4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3A"/>
  </w:style>
  <w:style w:type="paragraph" w:styleId="Footer">
    <w:name w:val="footer"/>
    <w:basedOn w:val="Normal"/>
    <w:link w:val="FooterChar"/>
    <w:uiPriority w:val="99"/>
    <w:unhideWhenUsed/>
    <w:rsid w:val="00BB4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1FC4-A2E7-41F6-A44B-28FCAC1A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Kansas Medical Center</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KUMC</dc:creator>
  <cp:lastModifiedBy>KUMC</cp:lastModifiedBy>
  <cp:revision>4</cp:revision>
  <dcterms:created xsi:type="dcterms:W3CDTF">2014-10-13T20:52:00Z</dcterms:created>
  <dcterms:modified xsi:type="dcterms:W3CDTF">2014-10-13T20:54:00Z</dcterms:modified>
</cp:coreProperties>
</file>